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9D" w:rsidRPr="00E7505D" w:rsidRDefault="005C779D" w:rsidP="005C779D">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0" w:name="_GoBack"/>
      <w:bookmarkEnd w:id="0"/>
    </w:p>
    <w:p w:rsidR="005C779D" w:rsidRPr="00ED77AA" w:rsidRDefault="00C25276" w:rsidP="005C779D">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sidRPr="00ED77AA">
        <w:rPr>
          <w:rFonts w:ascii="Times New Roman" w:eastAsia="Times New Roman" w:hAnsi="Times New Roman" w:cs="Times New Roman"/>
          <w:b/>
          <w:sz w:val="24"/>
          <w:szCs w:val="20"/>
          <w:lang w:eastAsia="ru-RU"/>
        </w:rPr>
        <w:t>К</w:t>
      </w:r>
      <w:r w:rsidR="005C779D" w:rsidRPr="00ED77AA">
        <w:rPr>
          <w:rFonts w:ascii="Times New Roman" w:eastAsia="Times New Roman" w:hAnsi="Times New Roman" w:cs="Times New Roman"/>
          <w:b/>
          <w:sz w:val="24"/>
          <w:szCs w:val="20"/>
          <w:lang w:eastAsia="ru-RU"/>
        </w:rPr>
        <w:t>онтракта №</w:t>
      </w:r>
      <w:r w:rsidR="0032367B" w:rsidRPr="00ED77AA">
        <w:rPr>
          <w:rFonts w:ascii="Times New Roman" w:eastAsia="Times New Roman" w:hAnsi="Times New Roman" w:cs="Times New Roman"/>
          <w:b/>
          <w:sz w:val="24"/>
          <w:szCs w:val="20"/>
          <w:lang w:eastAsia="ru-RU"/>
        </w:rPr>
        <w:t>0172200002222000123</w:t>
      </w:r>
      <w:r w:rsidR="007018C3" w:rsidRPr="00ED77AA">
        <w:rPr>
          <w:rFonts w:ascii="Times New Roman" w:eastAsia="Times New Roman" w:hAnsi="Times New Roman" w:cs="Times New Roman"/>
          <w:b/>
          <w:sz w:val="24"/>
          <w:szCs w:val="20"/>
          <w:lang w:eastAsia="ru-RU"/>
        </w:rPr>
        <w:t>-</w:t>
      </w:r>
      <w:r w:rsidR="00354999" w:rsidRPr="00ED77AA">
        <w:rPr>
          <w:rFonts w:ascii="Times New Roman" w:eastAsia="Times New Roman" w:hAnsi="Times New Roman" w:cs="Times New Roman"/>
          <w:b/>
          <w:sz w:val="24"/>
          <w:szCs w:val="20"/>
          <w:lang w:eastAsia="ru-RU"/>
        </w:rPr>
        <w:t>311</w:t>
      </w:r>
    </w:p>
    <w:p w:rsidR="005C779D" w:rsidRPr="00ED77AA" w:rsidRDefault="005C779D" w:rsidP="005C779D">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D77AA">
        <w:rPr>
          <w:rFonts w:ascii="Times New Roman" w:eastAsia="Times New Roman" w:hAnsi="Times New Roman" w:cs="Times New Roman"/>
          <w:b/>
          <w:sz w:val="24"/>
          <w:szCs w:val="20"/>
          <w:lang w:eastAsia="ru-RU"/>
        </w:rPr>
        <w:t>на оказание услуг по организации питания (</w:t>
      </w:r>
      <w:proofErr w:type="gramStart"/>
      <w:r w:rsidRPr="00ED77AA">
        <w:rPr>
          <w:rFonts w:ascii="Times New Roman" w:eastAsia="Times New Roman" w:hAnsi="Times New Roman" w:cs="Times New Roman"/>
          <w:b/>
          <w:sz w:val="24"/>
          <w:szCs w:val="20"/>
          <w:lang w:eastAsia="ru-RU"/>
        </w:rPr>
        <w:t>социального</w:t>
      </w:r>
      <w:proofErr w:type="gramEnd"/>
      <w:r w:rsidRPr="00ED77AA">
        <w:rPr>
          <w:rFonts w:ascii="Times New Roman" w:eastAsia="Times New Roman" w:hAnsi="Times New Roman" w:cs="Times New Roman"/>
          <w:b/>
          <w:sz w:val="24"/>
          <w:szCs w:val="20"/>
          <w:lang w:eastAsia="ru-RU"/>
        </w:rPr>
        <w:t xml:space="preserve"> питания)</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Санкт-Петербург                                                                                       "</w:t>
      </w:r>
      <w:r w:rsidR="006A3593">
        <w:rPr>
          <w:rFonts w:ascii="Times New Roman" w:eastAsia="Times New Roman" w:hAnsi="Times New Roman" w:cs="Times New Roman"/>
          <w:sz w:val="24"/>
          <w:szCs w:val="20"/>
          <w:lang w:eastAsia="ru-RU"/>
        </w:rPr>
        <w:t>06</w:t>
      </w:r>
      <w:r w:rsidRPr="00ED77AA">
        <w:rPr>
          <w:rFonts w:ascii="Times New Roman" w:eastAsia="Times New Roman" w:hAnsi="Times New Roman" w:cs="Times New Roman"/>
          <w:sz w:val="24"/>
          <w:szCs w:val="20"/>
          <w:lang w:eastAsia="ru-RU"/>
        </w:rPr>
        <w:t xml:space="preserve">" </w:t>
      </w:r>
      <w:r w:rsidR="006A3593">
        <w:rPr>
          <w:rFonts w:ascii="Times New Roman" w:eastAsia="Times New Roman" w:hAnsi="Times New Roman" w:cs="Times New Roman"/>
          <w:sz w:val="24"/>
          <w:szCs w:val="20"/>
          <w:lang w:eastAsia="ru-RU"/>
        </w:rPr>
        <w:t>сентября</w:t>
      </w:r>
      <w:r w:rsidRPr="00ED77AA">
        <w:rPr>
          <w:rFonts w:ascii="Times New Roman" w:eastAsia="Times New Roman" w:hAnsi="Times New Roman" w:cs="Times New Roman"/>
          <w:sz w:val="24"/>
          <w:szCs w:val="20"/>
          <w:lang w:eastAsia="ru-RU"/>
        </w:rPr>
        <w:t xml:space="preserve"> 20</w:t>
      </w:r>
      <w:r w:rsidR="006A3593">
        <w:rPr>
          <w:rFonts w:ascii="Times New Roman" w:eastAsia="Times New Roman" w:hAnsi="Times New Roman" w:cs="Times New Roman"/>
          <w:sz w:val="24"/>
          <w:szCs w:val="20"/>
          <w:lang w:eastAsia="ru-RU"/>
        </w:rPr>
        <w:t>22г.</w:t>
      </w:r>
      <w:r w:rsidRPr="00ED77AA">
        <w:rPr>
          <w:rFonts w:ascii="Times New Roman" w:eastAsia="Times New Roman" w:hAnsi="Times New Roman" w:cs="Times New Roman"/>
          <w:sz w:val="24"/>
          <w:szCs w:val="20"/>
          <w:lang w:eastAsia="ru-RU"/>
        </w:rPr>
        <w:t xml:space="preserve"> </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354999"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roofErr w:type="gramStart"/>
      <w:r w:rsidRPr="00ED77AA">
        <w:rPr>
          <w:rFonts w:ascii="Times New Roman" w:eastAsia="Times New Roman" w:hAnsi="Times New Roman" w:cs="Times New Roman"/>
          <w:sz w:val="24"/>
          <w:szCs w:val="20"/>
          <w:lang w:eastAsia="ru-RU"/>
        </w:rPr>
        <w:t>Государственное бюджетное общеобразовательное учреждение средняя общеобразовательная школа № 311 с углублённым изучением физики Фрунз</w:t>
      </w:r>
      <w:r w:rsidR="00ED77AA" w:rsidRPr="00ED77AA">
        <w:rPr>
          <w:rFonts w:ascii="Times New Roman" w:eastAsia="Times New Roman" w:hAnsi="Times New Roman" w:cs="Times New Roman"/>
          <w:sz w:val="24"/>
          <w:szCs w:val="20"/>
          <w:lang w:eastAsia="ru-RU"/>
        </w:rPr>
        <w:t>енского района Санкт-Петербурга</w:t>
      </w:r>
      <w:r w:rsidR="005C779D" w:rsidRPr="00ED77AA">
        <w:rPr>
          <w:rFonts w:ascii="Times New Roman" w:eastAsia="Times New Roman" w:hAnsi="Times New Roman" w:cs="Times New Roman"/>
          <w:sz w:val="24"/>
          <w:szCs w:val="20"/>
          <w:lang w:eastAsia="ru-RU"/>
        </w:rPr>
        <w:t xml:space="preserve">, именуемое в дальнейшем "Заказчик", в лице </w:t>
      </w:r>
      <w:r w:rsidRPr="00ED77AA">
        <w:rPr>
          <w:rFonts w:ascii="Times New Roman" w:eastAsia="Times New Roman" w:hAnsi="Times New Roman" w:cs="Times New Roman"/>
          <w:sz w:val="24"/>
          <w:szCs w:val="20"/>
          <w:lang w:eastAsia="ru-RU"/>
        </w:rPr>
        <w:t>Директора</w:t>
      </w:r>
      <w:r w:rsidR="00D74809" w:rsidRPr="00ED77AA">
        <w:rPr>
          <w:rFonts w:ascii="Times New Roman" w:eastAsia="Times New Roman" w:hAnsi="Times New Roman" w:cs="Times New Roman"/>
          <w:sz w:val="24"/>
          <w:szCs w:val="20"/>
          <w:lang w:eastAsia="ru-RU"/>
        </w:rPr>
        <w:t xml:space="preserve"> </w:t>
      </w:r>
      <w:r w:rsidRPr="00ED77AA">
        <w:rPr>
          <w:rFonts w:ascii="Times New Roman" w:eastAsia="Times New Roman" w:hAnsi="Times New Roman" w:cs="Times New Roman"/>
          <w:sz w:val="24"/>
          <w:szCs w:val="20"/>
          <w:lang w:eastAsia="ru-RU"/>
        </w:rPr>
        <w:t>Виноградовой Вероники Львовны</w:t>
      </w:r>
      <w:r w:rsidR="005C779D" w:rsidRPr="00ED77AA">
        <w:rPr>
          <w:rFonts w:ascii="Times New Roman" w:eastAsia="Times New Roman" w:hAnsi="Times New Roman" w:cs="Times New Roman"/>
          <w:sz w:val="24"/>
          <w:szCs w:val="20"/>
          <w:lang w:eastAsia="ru-RU"/>
        </w:rPr>
        <w:t xml:space="preserve">, действующего на основании </w:t>
      </w:r>
      <w:r w:rsidR="00D74809" w:rsidRPr="00ED77AA">
        <w:rPr>
          <w:rFonts w:ascii="Times New Roman" w:eastAsia="Times New Roman" w:hAnsi="Times New Roman" w:cs="Times New Roman"/>
          <w:sz w:val="24"/>
          <w:szCs w:val="20"/>
          <w:lang w:eastAsia="ru-RU"/>
        </w:rPr>
        <w:t>Устава</w:t>
      </w:r>
      <w:r w:rsidR="005C779D" w:rsidRPr="00ED77AA">
        <w:rPr>
          <w:rFonts w:ascii="Times New Roman" w:eastAsia="Times New Roman" w:hAnsi="Times New Roman" w:cs="Times New Roman"/>
          <w:sz w:val="24"/>
          <w:szCs w:val="20"/>
          <w:lang w:eastAsia="ru-RU"/>
        </w:rPr>
        <w:t xml:space="preserve">, с одной стороны и </w:t>
      </w:r>
      <w:r w:rsidR="003E1CE6" w:rsidRPr="00ED77AA">
        <w:rPr>
          <w:rFonts w:ascii="Times New Roman" w:eastAsia="Times New Roman" w:hAnsi="Times New Roman" w:cs="Times New Roman"/>
          <w:sz w:val="24"/>
          <w:szCs w:val="20"/>
          <w:lang w:eastAsia="ru-RU"/>
        </w:rPr>
        <w:t xml:space="preserve">Общество с ограниченной ответственностью «Торговый дом </w:t>
      </w:r>
      <w:proofErr w:type="spellStart"/>
      <w:r w:rsidR="003E1CE6" w:rsidRPr="00ED77AA">
        <w:rPr>
          <w:rFonts w:ascii="Times New Roman" w:eastAsia="Times New Roman" w:hAnsi="Times New Roman" w:cs="Times New Roman"/>
          <w:sz w:val="24"/>
          <w:szCs w:val="20"/>
          <w:lang w:eastAsia="ru-RU"/>
        </w:rPr>
        <w:t>А.П.Иванов</w:t>
      </w:r>
      <w:proofErr w:type="spellEnd"/>
      <w:r w:rsidR="003E1CE6" w:rsidRPr="00ED77AA">
        <w:rPr>
          <w:rFonts w:ascii="Times New Roman" w:eastAsia="Times New Roman" w:hAnsi="Times New Roman" w:cs="Times New Roman"/>
          <w:sz w:val="24"/>
          <w:szCs w:val="20"/>
          <w:lang w:eastAsia="ru-RU"/>
        </w:rPr>
        <w:t>»</w:t>
      </w:r>
      <w:r w:rsidR="005C779D" w:rsidRPr="00ED77AA">
        <w:rPr>
          <w:rFonts w:ascii="Times New Roman" w:eastAsia="Times New Roman" w:hAnsi="Times New Roman" w:cs="Times New Roman"/>
          <w:sz w:val="24"/>
          <w:szCs w:val="20"/>
          <w:lang w:eastAsia="ru-RU"/>
        </w:rPr>
        <w:t xml:space="preserve">, именуемое в дальнейшем "Исполнитель", в лице </w:t>
      </w:r>
      <w:r w:rsidR="003E1CE6" w:rsidRPr="00ED77AA">
        <w:rPr>
          <w:rFonts w:ascii="Times New Roman" w:eastAsia="Times New Roman" w:hAnsi="Times New Roman" w:cs="Times New Roman"/>
          <w:sz w:val="24"/>
          <w:szCs w:val="20"/>
          <w:lang w:eastAsia="ru-RU"/>
        </w:rPr>
        <w:t>Директора Иванова Юрия Александровича</w:t>
      </w:r>
      <w:r w:rsidR="005C779D" w:rsidRPr="00ED77AA">
        <w:rPr>
          <w:rFonts w:ascii="Times New Roman" w:eastAsia="Times New Roman" w:hAnsi="Times New Roman" w:cs="Times New Roman"/>
          <w:sz w:val="24"/>
          <w:szCs w:val="20"/>
          <w:lang w:eastAsia="ru-RU"/>
        </w:rPr>
        <w:t xml:space="preserve">, действующего на основании </w:t>
      </w:r>
      <w:r w:rsidR="00D74809" w:rsidRPr="00ED77AA">
        <w:rPr>
          <w:rFonts w:ascii="Times New Roman" w:eastAsia="Times New Roman" w:hAnsi="Times New Roman" w:cs="Times New Roman"/>
          <w:sz w:val="24"/>
          <w:szCs w:val="20"/>
          <w:lang w:eastAsia="ru-RU"/>
        </w:rPr>
        <w:t>Устава</w:t>
      </w:r>
      <w:r w:rsidR="005C779D" w:rsidRPr="00ED77AA">
        <w:rPr>
          <w:rFonts w:ascii="Times New Roman" w:eastAsia="Times New Roman" w:hAnsi="Times New Roman" w:cs="Times New Roman"/>
          <w:sz w:val="24"/>
          <w:szCs w:val="20"/>
          <w:lang w:eastAsia="ru-RU"/>
        </w:rPr>
        <w:t>, с другой стороны, вместе</w:t>
      </w:r>
      <w:proofErr w:type="gramEnd"/>
      <w:r w:rsidR="005C779D" w:rsidRPr="00ED77AA">
        <w:rPr>
          <w:rFonts w:ascii="Times New Roman" w:eastAsia="Times New Roman" w:hAnsi="Times New Roman" w:cs="Times New Roman"/>
          <w:sz w:val="24"/>
          <w:szCs w:val="20"/>
          <w:lang w:eastAsia="ru-RU"/>
        </w:rPr>
        <w:t xml:space="preserve"> </w:t>
      </w:r>
      <w:proofErr w:type="gramStart"/>
      <w:r w:rsidR="005C779D" w:rsidRPr="00ED77AA">
        <w:rPr>
          <w:rFonts w:ascii="Times New Roman" w:eastAsia="Times New Roman" w:hAnsi="Times New Roman" w:cs="Times New Roman"/>
          <w:sz w:val="24"/>
          <w:szCs w:val="20"/>
          <w:lang w:eastAsia="ru-RU"/>
        </w:rPr>
        <w:t>именуемые в дальней</w:t>
      </w:r>
      <w:r w:rsidR="006B62D9" w:rsidRPr="00ED77AA">
        <w:rPr>
          <w:rFonts w:ascii="Times New Roman" w:eastAsia="Times New Roman" w:hAnsi="Times New Roman" w:cs="Times New Roman"/>
          <w:sz w:val="24"/>
          <w:szCs w:val="20"/>
          <w:lang w:eastAsia="ru-RU"/>
        </w:rPr>
        <w:t xml:space="preserve">шем "Стороны", в соответствии со статьей 51 </w:t>
      </w:r>
      <w:r w:rsidR="005C779D" w:rsidRPr="00ED77AA">
        <w:rPr>
          <w:rFonts w:ascii="Times New Roman" w:eastAsia="Times New Roman" w:hAnsi="Times New Roman" w:cs="Times New Roman"/>
          <w:sz w:val="24"/>
          <w:szCs w:val="20"/>
          <w:lang w:eastAsia="ru-RU"/>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и на основании </w:t>
      </w:r>
      <w:r w:rsidR="00661E3B" w:rsidRPr="00ED77AA">
        <w:rPr>
          <w:rFonts w:ascii="Times New Roman" w:eastAsia="Times New Roman" w:hAnsi="Times New Roman" w:cs="Times New Roman"/>
          <w:sz w:val="24"/>
          <w:szCs w:val="20"/>
          <w:lang w:eastAsia="ru-RU"/>
        </w:rPr>
        <w:t xml:space="preserve">протокола подведения итогов </w:t>
      </w:r>
      <w:r w:rsidR="003F3DFD">
        <w:rPr>
          <w:rFonts w:ascii="Times New Roman" w:eastAsia="Times New Roman" w:hAnsi="Times New Roman" w:cs="Times New Roman"/>
          <w:sz w:val="24"/>
          <w:szCs w:val="20"/>
          <w:lang w:eastAsia="ru-RU"/>
        </w:rPr>
        <w:t>№0172200002222000123 от 26.08.2022</w:t>
      </w:r>
      <w:r w:rsidR="005C779D" w:rsidRPr="00ED77AA">
        <w:rPr>
          <w:rFonts w:ascii="Times New Roman" w:eastAsia="Times New Roman" w:hAnsi="Times New Roman" w:cs="Times New Roman"/>
          <w:sz w:val="24"/>
          <w:szCs w:val="20"/>
          <w:lang w:eastAsia="ru-RU"/>
        </w:rPr>
        <w:t xml:space="preserve">, идентификационный код закупки </w:t>
      </w:r>
      <w:r w:rsidR="00C04630" w:rsidRPr="00C04630">
        <w:rPr>
          <w:rFonts w:ascii="Times New Roman" w:eastAsia="Times New Roman" w:hAnsi="Times New Roman" w:cs="Times New Roman"/>
          <w:b/>
          <w:sz w:val="24"/>
          <w:szCs w:val="20"/>
          <w:lang w:eastAsia="ru-RU"/>
        </w:rPr>
        <w:t>222781616657178160100100090015629244</w:t>
      </w:r>
      <w:r w:rsidR="005C779D" w:rsidRPr="00ED77AA">
        <w:rPr>
          <w:rFonts w:ascii="Times New Roman" w:eastAsia="Times New Roman" w:hAnsi="Times New Roman" w:cs="Times New Roman"/>
          <w:sz w:val="24"/>
          <w:szCs w:val="20"/>
          <w:lang w:eastAsia="ru-RU"/>
        </w:rPr>
        <w:t>, заключили настоящий контракт  (далее - Контракт) о нижеследующем.</w:t>
      </w:r>
      <w:proofErr w:type="gramEnd"/>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D77AA">
        <w:rPr>
          <w:rFonts w:ascii="Times New Roman" w:eastAsia="Times New Roman" w:hAnsi="Times New Roman" w:cs="Times New Roman"/>
          <w:b/>
          <w:sz w:val="24"/>
          <w:szCs w:val="20"/>
          <w:lang w:eastAsia="ru-RU"/>
        </w:rPr>
        <w:t>1. Предмет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1.1. Заказчик поручает, а Исполнитель принимает на себя обязательство по оказанию услуг организации питания (социального питания) (далее - услуги) в </w:t>
      </w:r>
      <w:r w:rsidR="00354999" w:rsidRPr="00ED77AA">
        <w:rPr>
          <w:rFonts w:ascii="Times New Roman" w:eastAsia="Times New Roman" w:hAnsi="Times New Roman" w:cs="Times New Roman"/>
          <w:sz w:val="24"/>
          <w:szCs w:val="20"/>
          <w:lang w:eastAsia="ru-RU"/>
        </w:rPr>
        <w:t>ГБОУ СОШ № 311 Фрунзенского района Санкт-Петербурга</w:t>
      </w:r>
      <w:r w:rsidRPr="00ED77AA">
        <w:rPr>
          <w:rFonts w:ascii="Times New Roman" w:eastAsia="Times New Roman" w:hAnsi="Times New Roman" w:cs="Times New Roman"/>
          <w:sz w:val="24"/>
          <w:szCs w:val="20"/>
          <w:lang w:eastAsia="ru-RU"/>
        </w:rPr>
        <w:t xml:space="preserve"> (далее - Учреждение) в 2022 -2023 г.</w:t>
      </w:r>
    </w:p>
    <w:p w:rsidR="005C779D" w:rsidRPr="00ED77AA" w:rsidRDefault="005C779D" w:rsidP="005C779D">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1.2. </w:t>
      </w:r>
      <w:proofErr w:type="gramStart"/>
      <w:r w:rsidRPr="00ED77AA">
        <w:rPr>
          <w:rFonts w:ascii="Times New Roman" w:eastAsia="Times New Roman" w:hAnsi="Times New Roman" w:cs="Times New Roman"/>
          <w:sz w:val="24"/>
          <w:szCs w:val="20"/>
          <w:lang w:eastAsia="ru-RU"/>
        </w:rPr>
        <w:t xml:space="preserve">Исполнитель оказывает услуги в соответствии с условиями настоящего Контракта, а также Описанием объекта закупки (Приложение № 1 к настоящему Контракту), Расчетом цены оказываемых услуг (Приложение № 2 к настоящему Контракту), </w:t>
      </w:r>
      <w:hyperlink r:id="rId8" w:history="1">
        <w:r w:rsidRPr="00ED77AA">
          <w:rPr>
            <w:rFonts w:ascii="Times New Roman" w:hAnsi="Times New Roman" w:cs="Times New Roman"/>
            <w:sz w:val="24"/>
            <w:szCs w:val="24"/>
          </w:rPr>
          <w:t>Предложением</w:t>
        </w:r>
      </w:hyperlink>
      <w:r w:rsidRPr="00ED77AA">
        <w:rPr>
          <w:rFonts w:ascii="Times New Roman" w:hAnsi="Times New Roman" w:cs="Times New Roman"/>
          <w:sz w:val="24"/>
          <w:szCs w:val="24"/>
        </w:rPr>
        <w:t xml:space="preserve"> Исполнителя по критерию «Качественные, функциональные и экологические характеристики объекта закупки» (Приложение № 3 к настоящему Контракту), </w:t>
      </w:r>
      <w:r w:rsidRPr="00ED77AA">
        <w:rPr>
          <w:rFonts w:ascii="Times New Roman" w:eastAsia="Times New Roman" w:hAnsi="Times New Roman" w:cs="Times New Roman"/>
          <w:sz w:val="24"/>
          <w:szCs w:val="20"/>
          <w:lang w:eastAsia="ru-RU"/>
        </w:rPr>
        <w:t>являющимися неотъемлемой частью настоящего Контракта, а Заказчик обязуется принять и оплатить оказанные услуги в порядке и</w:t>
      </w:r>
      <w:proofErr w:type="gramEnd"/>
      <w:r w:rsidRPr="00ED77AA">
        <w:rPr>
          <w:rFonts w:ascii="Times New Roman" w:eastAsia="Times New Roman" w:hAnsi="Times New Roman" w:cs="Times New Roman"/>
          <w:sz w:val="24"/>
          <w:szCs w:val="20"/>
          <w:lang w:eastAsia="ru-RU"/>
        </w:rPr>
        <w:t xml:space="preserve"> на условиях, предусмотренных настоящим Контрактом.</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D77AA">
        <w:rPr>
          <w:rFonts w:ascii="Times New Roman" w:eastAsia="Times New Roman" w:hAnsi="Times New Roman" w:cs="Times New Roman"/>
          <w:b/>
          <w:sz w:val="24"/>
          <w:szCs w:val="20"/>
          <w:lang w:eastAsia="ru-RU"/>
        </w:rPr>
        <w:t>2. Порядок, сроки и место оказания услуг</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rPr>
          <w:rFonts w:ascii="Times New Roman" w:hAnsi="Times New Roman" w:cs="Times New Roman"/>
          <w:sz w:val="24"/>
          <w:szCs w:val="24"/>
        </w:rPr>
      </w:pPr>
      <w:r w:rsidRPr="00ED77AA">
        <w:rPr>
          <w:rFonts w:ascii="Times New Roman" w:eastAsia="Times New Roman" w:hAnsi="Times New Roman" w:cs="Times New Roman"/>
          <w:sz w:val="24"/>
          <w:szCs w:val="20"/>
          <w:lang w:eastAsia="ru-RU"/>
        </w:rPr>
        <w:t>2.1. Цикличные меню рационов горячего питания указаны</w:t>
      </w:r>
      <w:r w:rsidRPr="00ED77AA">
        <w:rPr>
          <w:rFonts w:ascii="Times New Roman" w:hAnsi="Times New Roman" w:cs="Times New Roman"/>
          <w:sz w:val="24"/>
          <w:szCs w:val="24"/>
        </w:rPr>
        <w:t xml:space="preserve"> в Приложении № 3 к настоящему Контракту.</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2.2. Блюда из согласованного цикличного меню должны быть изготовлены из продуктов питания и сырья, поименованных в Ассортиментном перечне основных групп продовольственных товаров и сырья (Приложение № 1.2 к Описанию объекта закупки, являющемуся приложением № 1 к настоящему Контракту).</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2.3. Услуги оказываются по заявкам Заказчика.</w:t>
      </w:r>
    </w:p>
    <w:p w:rsidR="005C779D" w:rsidRPr="00ED77AA" w:rsidRDefault="005C779D" w:rsidP="005C779D">
      <w:pPr>
        <w:autoSpaceDE w:val="0"/>
        <w:autoSpaceDN w:val="0"/>
        <w:adjustRightInd w:val="0"/>
        <w:spacing w:after="0" w:line="240" w:lineRule="auto"/>
        <w:ind w:firstLine="540"/>
        <w:jc w:val="both"/>
        <w:rPr>
          <w:rFonts w:ascii="Times New Roman" w:hAnsi="Times New Roman" w:cs="Times New Roman"/>
          <w:sz w:val="24"/>
          <w:szCs w:val="24"/>
        </w:rPr>
      </w:pPr>
      <w:r w:rsidRPr="00ED77AA">
        <w:rPr>
          <w:rFonts w:ascii="Times New Roman" w:hAnsi="Times New Roman" w:cs="Times New Roman"/>
          <w:sz w:val="24"/>
          <w:szCs w:val="24"/>
        </w:rPr>
        <w:t xml:space="preserve">Заказчик направляет Исполнителю Заявку о количестве питающихся в Учреждении лиц ежедневно не позднее 12 часов текущего дня на следующий день и корректирует ее не </w:t>
      </w:r>
      <w:proofErr w:type="gramStart"/>
      <w:r w:rsidRPr="00ED77AA">
        <w:rPr>
          <w:rFonts w:ascii="Times New Roman" w:hAnsi="Times New Roman" w:cs="Times New Roman"/>
          <w:sz w:val="24"/>
          <w:szCs w:val="24"/>
        </w:rPr>
        <w:t>позднее</w:t>
      </w:r>
      <w:proofErr w:type="gramEnd"/>
      <w:r w:rsidRPr="00ED77AA">
        <w:rPr>
          <w:rFonts w:ascii="Times New Roman" w:hAnsi="Times New Roman" w:cs="Times New Roman"/>
          <w:sz w:val="24"/>
          <w:szCs w:val="24"/>
        </w:rPr>
        <w:t xml:space="preserve"> чем за 2 часа до соответствующего периода приготовления пищи. Заказчик направляет Заявку любым способом (телефон, факс, почта), позволяющим достоверно установить, что документ исходил со стороны Заказчика, и содержит информацию о наименовании приема пищи, количество рационов питания (по каждой категории).</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Заявка направляется Заказчиком в пределах срока, установленного пунктом 11.1 настоящего Контракта.</w:t>
      </w:r>
    </w:p>
    <w:p w:rsidR="005C779D" w:rsidRPr="00ED77AA" w:rsidRDefault="00A44867"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2.4. Срок оказания услуг: с момента заключения контракта (но не ранее 01 сентября 2022 года) по 31.05.2023 года.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lastRenderedPageBreak/>
        <w:t>2.5. Оказание услуг осуществляется по адрес</w:t>
      </w:r>
      <w:proofErr w:type="gramStart"/>
      <w:r w:rsidRPr="00ED77AA">
        <w:rPr>
          <w:rFonts w:ascii="Times New Roman" w:eastAsia="Times New Roman" w:hAnsi="Times New Roman" w:cs="Times New Roman"/>
          <w:sz w:val="24"/>
          <w:szCs w:val="20"/>
          <w:lang w:eastAsia="ru-RU"/>
        </w:rPr>
        <w:t>у(</w:t>
      </w:r>
      <w:proofErr w:type="gramEnd"/>
      <w:r w:rsidRPr="00ED77AA">
        <w:rPr>
          <w:rFonts w:ascii="Times New Roman" w:eastAsia="Times New Roman" w:hAnsi="Times New Roman" w:cs="Times New Roman"/>
          <w:sz w:val="24"/>
          <w:szCs w:val="20"/>
          <w:lang w:eastAsia="ru-RU"/>
        </w:rPr>
        <w:t>-</w:t>
      </w:r>
      <w:proofErr w:type="spellStart"/>
      <w:r w:rsidRPr="00ED77AA">
        <w:rPr>
          <w:rFonts w:ascii="Times New Roman" w:eastAsia="Times New Roman" w:hAnsi="Times New Roman" w:cs="Times New Roman"/>
          <w:sz w:val="24"/>
          <w:szCs w:val="20"/>
          <w:lang w:eastAsia="ru-RU"/>
        </w:rPr>
        <w:t>ам</w:t>
      </w:r>
      <w:proofErr w:type="spellEnd"/>
      <w:r w:rsidRPr="00ED77AA">
        <w:rPr>
          <w:rFonts w:ascii="Times New Roman" w:eastAsia="Times New Roman" w:hAnsi="Times New Roman" w:cs="Times New Roman"/>
          <w:sz w:val="24"/>
          <w:szCs w:val="20"/>
          <w:lang w:eastAsia="ru-RU"/>
        </w:rPr>
        <w:t xml:space="preserve">): </w:t>
      </w:r>
      <w:r w:rsidR="00354999" w:rsidRPr="00ED77AA">
        <w:rPr>
          <w:rFonts w:ascii="Times New Roman" w:eastAsia="Times New Roman" w:hAnsi="Times New Roman" w:cs="Times New Roman"/>
          <w:sz w:val="24"/>
          <w:szCs w:val="20"/>
          <w:lang w:eastAsia="ru-RU"/>
        </w:rPr>
        <w:t>192212, Санкт-Петербург, улица Белградская, дом 14, корпус 2, литер А</w:t>
      </w:r>
      <w:r w:rsidRPr="00ED77AA">
        <w:rPr>
          <w:rFonts w:ascii="Times New Roman" w:eastAsia="Times New Roman" w:hAnsi="Times New Roman" w:cs="Times New Roman"/>
          <w:sz w:val="24"/>
          <w:szCs w:val="20"/>
          <w:lang w:eastAsia="ru-RU"/>
        </w:rPr>
        <w:t>.</w:t>
      </w:r>
    </w:p>
    <w:p w:rsidR="005C779D" w:rsidRPr="00ED77AA" w:rsidRDefault="00A44867"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2.6. </w:t>
      </w:r>
      <w:r w:rsidR="00F72376" w:rsidRPr="00ED77AA">
        <w:rPr>
          <w:rFonts w:ascii="Times New Roman" w:eastAsia="Times New Roman" w:hAnsi="Times New Roman" w:cs="Times New Roman"/>
          <w:sz w:val="24"/>
          <w:szCs w:val="20"/>
          <w:lang w:eastAsia="ru-RU"/>
        </w:rPr>
        <w:t xml:space="preserve">Оказание услуг осуществляется на пищеблоке Заказчика: </w:t>
      </w:r>
      <w:r w:rsidR="00F72376" w:rsidRPr="00ED77AA">
        <w:rPr>
          <w:rFonts w:ascii="Times New Roman" w:eastAsia="Calibri" w:hAnsi="Times New Roman" w:cs="Times New Roman"/>
          <w:sz w:val="24"/>
          <w:szCs w:val="24"/>
          <w:lang w:eastAsia="ru-RU"/>
        </w:rPr>
        <w:t xml:space="preserve">столовая </w:t>
      </w:r>
      <w:proofErr w:type="spellStart"/>
      <w:r w:rsidR="00F72376" w:rsidRPr="00ED77AA">
        <w:rPr>
          <w:rFonts w:ascii="Times New Roman" w:eastAsia="Calibri" w:hAnsi="Times New Roman" w:cs="Times New Roman"/>
          <w:sz w:val="24"/>
          <w:szCs w:val="24"/>
          <w:lang w:eastAsia="ru-RU"/>
        </w:rPr>
        <w:t>доготовочного</w:t>
      </w:r>
      <w:proofErr w:type="spellEnd"/>
      <w:r w:rsidR="00F72376" w:rsidRPr="00ED77AA">
        <w:rPr>
          <w:rFonts w:ascii="Times New Roman" w:eastAsia="Calibri" w:hAnsi="Times New Roman" w:cs="Times New Roman"/>
          <w:sz w:val="24"/>
          <w:szCs w:val="24"/>
          <w:lang w:eastAsia="ru-RU"/>
        </w:rPr>
        <w:t xml:space="preserve"> типа, которая предполагает работу на полуфабрикатах, укомплектованная необходимым оборудованием</w:t>
      </w:r>
      <w:r w:rsidR="00F72376" w:rsidRPr="00ED77AA">
        <w:rPr>
          <w:rFonts w:ascii="Times New Roman" w:eastAsia="Times New Roman" w:hAnsi="Times New Roman" w:cs="Times New Roman"/>
          <w:sz w:val="24"/>
          <w:szCs w:val="20"/>
          <w:lang w:eastAsia="ru-RU"/>
        </w:rPr>
        <w:t>.</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D77AA">
        <w:rPr>
          <w:rFonts w:ascii="Times New Roman" w:eastAsia="Times New Roman" w:hAnsi="Times New Roman" w:cs="Times New Roman"/>
          <w:b/>
          <w:sz w:val="24"/>
          <w:szCs w:val="20"/>
          <w:lang w:eastAsia="ru-RU"/>
        </w:rPr>
        <w:t>3. Взаимодействие Сторон</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3.1. Исполнитель обязан:</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3.1.1. Оказать услуги в порядке, объеме, в срок и на условиях, предусмотренных настоящим Контрактом и приложениями к нему, являющимися его неотъемлемой частью.</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3.1.2. Обеспечить соответствие оказываемых Услуг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3.1.3. </w:t>
      </w:r>
      <w:proofErr w:type="gramStart"/>
      <w:r w:rsidRPr="00ED77AA">
        <w:rPr>
          <w:rFonts w:ascii="Times New Roman" w:eastAsia="Times New Roman" w:hAnsi="Times New Roman" w:cs="Times New Roman"/>
          <w:sz w:val="24"/>
          <w:szCs w:val="20"/>
          <w:lang w:eastAsia="ru-RU"/>
        </w:rPr>
        <w:t>Формировать в единой информационной системе и направлять</w:t>
      </w:r>
      <w:proofErr w:type="gramEnd"/>
      <w:r w:rsidRPr="00ED77AA">
        <w:rPr>
          <w:rFonts w:ascii="Times New Roman" w:eastAsia="Times New Roman" w:hAnsi="Times New Roman" w:cs="Times New Roman"/>
          <w:sz w:val="24"/>
          <w:szCs w:val="20"/>
          <w:lang w:eastAsia="ru-RU"/>
        </w:rPr>
        <w:t xml:space="preserve"> Заказчику документ о приемке в электронной форме с приложением дополнительных документов, указанных в пункте 6.8 настоящего Контракта (далее - документ о приемке), в соответствии с условиями настоящего Контракта по окончании отдельного этапа оказания услуг.</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3.1.4. </w:t>
      </w:r>
      <w:proofErr w:type="gramStart"/>
      <w:r w:rsidRPr="00ED77AA">
        <w:rPr>
          <w:rFonts w:ascii="Times New Roman" w:eastAsia="Times New Roman" w:hAnsi="Times New Roman" w:cs="Times New Roman"/>
          <w:sz w:val="24"/>
          <w:szCs w:val="20"/>
          <w:lang w:eastAsia="ru-RU"/>
        </w:rPr>
        <w:t>Принимать и регистрировать</w:t>
      </w:r>
      <w:proofErr w:type="gramEnd"/>
      <w:r w:rsidRPr="00ED77AA">
        <w:rPr>
          <w:rFonts w:ascii="Times New Roman" w:eastAsia="Times New Roman" w:hAnsi="Times New Roman" w:cs="Times New Roman"/>
          <w:sz w:val="24"/>
          <w:szCs w:val="20"/>
          <w:lang w:eastAsia="ru-RU"/>
        </w:rPr>
        <w:t xml:space="preserve"> заявки на питание от Заказчика.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3.1.5. Организовать в период оказания услуг по Контракту приготовление питания в соответствии с меню, согласованным в установленном порядке.</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3.1.6. Организовать хранение продуктов питания на своем складе, а также в специальных помещениях Заказчика в соответствии с действующими нормами и правилами.</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3.1.7. В течение 3 (трех) рабочих дней </w:t>
      </w:r>
      <w:proofErr w:type="gramStart"/>
      <w:r w:rsidRPr="00ED77AA">
        <w:rPr>
          <w:rFonts w:ascii="Times New Roman" w:eastAsia="Times New Roman" w:hAnsi="Times New Roman" w:cs="Times New Roman"/>
          <w:sz w:val="24"/>
          <w:szCs w:val="20"/>
          <w:lang w:eastAsia="ru-RU"/>
        </w:rPr>
        <w:t>с даты заключения</w:t>
      </w:r>
      <w:proofErr w:type="gramEnd"/>
      <w:r w:rsidRPr="00ED77AA">
        <w:rPr>
          <w:rFonts w:ascii="Times New Roman" w:eastAsia="Times New Roman" w:hAnsi="Times New Roman" w:cs="Times New Roman"/>
          <w:sz w:val="24"/>
          <w:szCs w:val="20"/>
          <w:lang w:eastAsia="ru-RU"/>
        </w:rPr>
        <w:t xml:space="preserve"> настоящего Контракта предоставить Заказчику сведения:</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о наличии складских помещений, обеспечивающих в соответствии с требованиями нормативных и нормативно-технических документов (СанПиН, ГОСТ, ВНТП, СНиП) хранение пищевых продуктов с соблюдением условий и правил хранения, их оснащении торгово-технологическим и холодильным оборудованием, иными предметами материально-технического оснащения, наличии условий для хранения и реализации партий пищевых продуктов, направляемых на пищеблок учреждения Заказчика;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о наличии специализированного транспорта (собственного, по договору аренды, по договору на оказание транспортных услуг);</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о квалификации физических лиц, непосредственно занятых при исполнении Контракта, с приложением копий медицинских и трудовых книжек;</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о внедрении на предприятии исполнителя системы управления качеством и безопасностью пищевых продуктов на основе принципов ХАССП.</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3.1.8. Утвердить меню и согласовать его с руководителем организации, в которой организуется питание детей. Организовать приготовление горячего питания в ассортименте и объеме в соответствии с цикличными меню рационов горячего питания (Приложение № 1.1 к Описанию объекта закупки, являющемуся приложением № 1 к настоящему Контракту).</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3.1.9. Обеспечивать своевременное и качественное приготовление пищи. Ежедневно перед каждым приемом пищи проводить бракераж пищи с участием медицинских работников Заказчика и/или уполномоченных лиц Заказчика в соответствии с действующим Положением о </w:t>
      </w:r>
      <w:proofErr w:type="spellStart"/>
      <w:r w:rsidRPr="00ED77AA">
        <w:rPr>
          <w:rFonts w:ascii="Times New Roman" w:eastAsia="Times New Roman" w:hAnsi="Times New Roman" w:cs="Times New Roman"/>
          <w:sz w:val="24"/>
          <w:szCs w:val="20"/>
          <w:lang w:eastAsia="ru-RU"/>
        </w:rPr>
        <w:t>бракеражной</w:t>
      </w:r>
      <w:proofErr w:type="spellEnd"/>
      <w:r w:rsidRPr="00ED77AA">
        <w:rPr>
          <w:rFonts w:ascii="Times New Roman" w:eastAsia="Times New Roman" w:hAnsi="Times New Roman" w:cs="Times New Roman"/>
          <w:sz w:val="24"/>
          <w:szCs w:val="20"/>
          <w:lang w:eastAsia="ru-RU"/>
        </w:rPr>
        <w:t xml:space="preserve"> комиссии с регистрацией результата бракеража в </w:t>
      </w:r>
      <w:proofErr w:type="spellStart"/>
      <w:r w:rsidRPr="00ED77AA">
        <w:rPr>
          <w:rFonts w:ascii="Times New Roman" w:eastAsia="Times New Roman" w:hAnsi="Times New Roman" w:cs="Times New Roman"/>
          <w:sz w:val="24"/>
          <w:szCs w:val="20"/>
          <w:lang w:eastAsia="ru-RU"/>
        </w:rPr>
        <w:t>бракеражных</w:t>
      </w:r>
      <w:proofErr w:type="spellEnd"/>
      <w:r w:rsidRPr="00ED77AA">
        <w:rPr>
          <w:rFonts w:ascii="Times New Roman" w:eastAsia="Times New Roman" w:hAnsi="Times New Roman" w:cs="Times New Roman"/>
          <w:sz w:val="24"/>
          <w:szCs w:val="20"/>
          <w:lang w:eastAsia="ru-RU"/>
        </w:rPr>
        <w:t xml:space="preserve"> журналах.</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3.1.10. Вывешивать согласованное руководителем организации, в которой организуется питание детей меню, содержащее всю необходимую информацию в соответствии с действующими санитарными нормами и правилами.</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3.1.11. Укомплектовать необходимыми квалифицированными кадрами пищеблок Заказчика. </w:t>
      </w:r>
      <w:proofErr w:type="gramStart"/>
      <w:r w:rsidRPr="00ED77AA">
        <w:rPr>
          <w:rFonts w:ascii="Times New Roman" w:eastAsia="Times New Roman" w:hAnsi="Times New Roman" w:cs="Times New Roman"/>
          <w:sz w:val="24"/>
          <w:szCs w:val="20"/>
          <w:lang w:eastAsia="ru-RU"/>
        </w:rPr>
        <w:t xml:space="preserve">К работе допускаются лица, имеющие соответствующую профессиональную квалификацию, прошедшие профессиональную гигиеническую подготовку и аттестацию, </w:t>
      </w:r>
      <w:r w:rsidRPr="00ED77AA">
        <w:rPr>
          <w:rFonts w:ascii="Times New Roman" w:eastAsia="Times New Roman" w:hAnsi="Times New Roman" w:cs="Times New Roman"/>
          <w:sz w:val="24"/>
          <w:szCs w:val="20"/>
          <w:lang w:eastAsia="ru-RU"/>
        </w:rPr>
        <w:lastRenderedPageBreak/>
        <w:t>медицинские осмотры, вакцинацию в установленном законодательством Российской Федерации порядке.</w:t>
      </w:r>
      <w:proofErr w:type="gramEnd"/>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3.1.12. </w:t>
      </w:r>
      <w:proofErr w:type="gramStart"/>
      <w:r w:rsidRPr="00ED77AA">
        <w:rPr>
          <w:rFonts w:ascii="Times New Roman" w:eastAsia="Times New Roman" w:hAnsi="Times New Roman" w:cs="Times New Roman"/>
          <w:sz w:val="24"/>
          <w:szCs w:val="20"/>
          <w:lang w:eastAsia="ru-RU"/>
        </w:rPr>
        <w:t>Обеспечить наличие официально изданных санитарных правил, методов и методик контроля факторов среды обитания в соответствии с осуществляемой деятельностью, наличие необходимой документации в производственных помещениях Заказчика необходимой технологической и нормативной документации (</w:t>
      </w:r>
      <w:proofErr w:type="spellStart"/>
      <w:r w:rsidRPr="00ED77AA">
        <w:rPr>
          <w:rFonts w:ascii="Times New Roman" w:eastAsia="Times New Roman" w:hAnsi="Times New Roman" w:cs="Times New Roman"/>
          <w:sz w:val="24"/>
          <w:szCs w:val="20"/>
          <w:lang w:eastAsia="ru-RU"/>
        </w:rPr>
        <w:t>бракеражные</w:t>
      </w:r>
      <w:proofErr w:type="spellEnd"/>
      <w:r w:rsidRPr="00ED77AA">
        <w:rPr>
          <w:rFonts w:ascii="Times New Roman" w:eastAsia="Times New Roman" w:hAnsi="Times New Roman" w:cs="Times New Roman"/>
          <w:sz w:val="24"/>
          <w:szCs w:val="20"/>
          <w:lang w:eastAsia="ru-RU"/>
        </w:rPr>
        <w:t xml:space="preserve"> журналы, гигиенический журнал, журнал учета температурного режима холодильного оборудования, журнал учета температуры и влажности в складских помещениях и иные обязательные документы в соответствии с установленными нормами).</w:t>
      </w:r>
      <w:proofErr w:type="gramEnd"/>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3.1.13. Обеспечить помещения для приема пищи Заказчика столовой посудой, столовыми приборами в соответствии с санитарными нормами и правилами.</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3.1.14. Обеспечить соблюдение требований к санитарному содержанию производственных помещений пищеблока и помещения для приема пищи.</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3.1.15. Обеспечить сохранность и надлежащее использование оборудования пищеблока, поддерживать чистоту оборудования и инвентаря.</w:t>
      </w:r>
    </w:p>
    <w:p w:rsidR="005C779D" w:rsidRPr="00ED77AA" w:rsidRDefault="00A44867"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3.1.16. </w:t>
      </w:r>
      <w:proofErr w:type="gramStart"/>
      <w:r w:rsidRPr="00ED77AA">
        <w:rPr>
          <w:rFonts w:ascii="Times New Roman" w:eastAsia="Times New Roman" w:hAnsi="Times New Roman" w:cs="Times New Roman"/>
          <w:sz w:val="24"/>
          <w:szCs w:val="24"/>
          <w:lang w:eastAsia="ru-RU"/>
        </w:rPr>
        <w:t>В соответствии с абзацем вторым пункта 8.1.2.8 СанПиН 2.3/3.4.3590-20, пунктом 8.3 Методических рекомендаций, утвержденных Руководителем Федеральной службы по надзору в сфере защиты прав потребителей и благополучия человека, главным санитарным врачом Российской Федерации Поповой А.Ю. 02.03.2021 года для предотвращения размножения патогенных микроорганизмов готовые блюда должны быть реализованы не позднее 2 (двух) часов с момента изготовления.</w:t>
      </w:r>
      <w:proofErr w:type="gramEnd"/>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3.1.17. Качество закупаемых продуктов питания и сырья должно быть не </w:t>
      </w:r>
      <w:proofErr w:type="gramStart"/>
      <w:r w:rsidRPr="00ED77AA">
        <w:rPr>
          <w:rFonts w:ascii="Times New Roman" w:eastAsia="Times New Roman" w:hAnsi="Times New Roman" w:cs="Times New Roman"/>
          <w:sz w:val="24"/>
          <w:szCs w:val="20"/>
          <w:lang w:eastAsia="ru-RU"/>
        </w:rPr>
        <w:t>ниже указанного</w:t>
      </w:r>
      <w:proofErr w:type="gramEnd"/>
      <w:r w:rsidRPr="00ED77AA">
        <w:rPr>
          <w:rFonts w:ascii="Times New Roman" w:eastAsia="Times New Roman" w:hAnsi="Times New Roman" w:cs="Times New Roman"/>
          <w:sz w:val="24"/>
          <w:szCs w:val="20"/>
          <w:lang w:eastAsia="ru-RU"/>
        </w:rPr>
        <w:t xml:space="preserve"> в Ассортиментном перечне основных групп продовольственных товаров и сырья в соответствии с Приложением № 1.2 к Описанию объекта закупки, являющемуся приложением № 1 к настоящему Контракту.</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3.1.18. Ежемесячно проводить сверку расчетов с Заказчиком в соответствии с пунктом 4.10 настоящего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3.1.19. В течение 30 (тридцати) дней </w:t>
      </w:r>
      <w:proofErr w:type="gramStart"/>
      <w:r w:rsidRPr="00ED77AA">
        <w:rPr>
          <w:rFonts w:ascii="Times New Roman" w:eastAsia="Times New Roman" w:hAnsi="Times New Roman" w:cs="Times New Roman"/>
          <w:sz w:val="24"/>
          <w:szCs w:val="20"/>
          <w:lang w:eastAsia="ru-RU"/>
        </w:rPr>
        <w:t>с даты заключения</w:t>
      </w:r>
      <w:proofErr w:type="gramEnd"/>
      <w:r w:rsidRPr="00ED77AA">
        <w:rPr>
          <w:rFonts w:ascii="Times New Roman" w:eastAsia="Times New Roman" w:hAnsi="Times New Roman" w:cs="Times New Roman"/>
          <w:sz w:val="24"/>
          <w:szCs w:val="20"/>
          <w:lang w:eastAsia="ru-RU"/>
        </w:rPr>
        <w:t xml:space="preserve"> настоящего Контракта, а также в случае досрочного расторжения Контракта либо по истечении срока действия Контракта провести инвентаризацию оборудования пищеблока совместно с администрацией Заказчика.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3.1.20. Обеспечить своевременный вывоз с территории Заказчика, где находится пищеблок, пищевых отходов и отходов производства. Предоставить Заказчику копию договора на оказание услуг по сбору, транспортировке и организации размещения отходов I-IV класса опасности.</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3.1.21. </w:t>
      </w:r>
      <w:proofErr w:type="gramStart"/>
      <w:r w:rsidRPr="00ED77AA">
        <w:rPr>
          <w:rFonts w:ascii="Times New Roman" w:eastAsia="Times New Roman" w:hAnsi="Times New Roman" w:cs="Times New Roman"/>
          <w:sz w:val="24"/>
          <w:szCs w:val="20"/>
          <w:lang w:eastAsia="ru-RU"/>
        </w:rPr>
        <w:t>Предоставлять по запросу Заказчика, а также уполномоченных государственных органов всю необходимую информацию и документы о качестве закупаемых для организации питания продуктов питания, об условиях хранения продуктов питания и об условиях приготовления горячего питания, а в случае необходимости предъявлять для осмотра транспорт и помещения для хранения продуктов питания и помещения для приготовления горячего питания.</w:t>
      </w:r>
      <w:proofErr w:type="gramEnd"/>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3.1.22. Заключить договор безвозмездного пользования в отношении государственного имущества Заказчика, для создания необходимых условий для организации питания обучающихся согласно пункту 2 части 3.2 статьи 17.1 Федерального закона от 26.07.2006 № 135-ФЗ "О защите конкуренции", на срок действия настоящего Контракта в порядке и на условиях, установленных действующим законодательством РФ.</w:t>
      </w:r>
    </w:p>
    <w:p w:rsidR="005C779D" w:rsidRPr="00ED77AA" w:rsidRDefault="005C779D" w:rsidP="005C779D">
      <w:pPr>
        <w:autoSpaceDE w:val="0"/>
        <w:autoSpaceDN w:val="0"/>
        <w:adjustRightInd w:val="0"/>
        <w:spacing w:after="0" w:line="240" w:lineRule="auto"/>
        <w:ind w:firstLine="709"/>
        <w:jc w:val="both"/>
        <w:rPr>
          <w:rFonts w:ascii="Times New Roman" w:hAnsi="Times New Roman" w:cs="Times New Roman"/>
          <w:sz w:val="24"/>
          <w:szCs w:val="24"/>
        </w:rPr>
      </w:pPr>
      <w:r w:rsidRPr="00ED77AA">
        <w:rPr>
          <w:rFonts w:ascii="Times New Roman" w:hAnsi="Times New Roman" w:cs="Times New Roman"/>
          <w:sz w:val="24"/>
          <w:szCs w:val="24"/>
        </w:rPr>
        <w:t>3.1.23. Своевременно доводить до сведения потребителей в наглядной и доступной форме необходимую и достоверную информацию об оказываемых услугах, обеспечивающую возможность их правильного выбора, а именно:</w:t>
      </w:r>
    </w:p>
    <w:p w:rsidR="005C779D" w:rsidRPr="00ED77AA" w:rsidRDefault="005C779D" w:rsidP="005C779D">
      <w:pPr>
        <w:autoSpaceDE w:val="0"/>
        <w:autoSpaceDN w:val="0"/>
        <w:adjustRightInd w:val="0"/>
        <w:spacing w:after="0" w:line="240" w:lineRule="auto"/>
        <w:ind w:firstLine="540"/>
        <w:jc w:val="both"/>
        <w:rPr>
          <w:rFonts w:ascii="Times New Roman" w:hAnsi="Times New Roman" w:cs="Times New Roman"/>
          <w:sz w:val="24"/>
          <w:szCs w:val="24"/>
        </w:rPr>
      </w:pPr>
      <w:r w:rsidRPr="00ED77AA">
        <w:rPr>
          <w:rFonts w:ascii="Times New Roman" w:hAnsi="Times New Roman" w:cs="Times New Roman"/>
          <w:sz w:val="24"/>
          <w:szCs w:val="24"/>
        </w:rPr>
        <w:t>- перечень услуг и условия их оказания;</w:t>
      </w:r>
    </w:p>
    <w:p w:rsidR="005C779D" w:rsidRPr="00ED77AA" w:rsidRDefault="005C779D" w:rsidP="005C779D">
      <w:pPr>
        <w:autoSpaceDE w:val="0"/>
        <w:autoSpaceDN w:val="0"/>
        <w:adjustRightInd w:val="0"/>
        <w:spacing w:after="0" w:line="240" w:lineRule="auto"/>
        <w:ind w:firstLine="540"/>
        <w:jc w:val="both"/>
        <w:rPr>
          <w:rFonts w:ascii="Times New Roman" w:hAnsi="Times New Roman" w:cs="Times New Roman"/>
          <w:sz w:val="24"/>
          <w:szCs w:val="24"/>
        </w:rPr>
      </w:pPr>
      <w:r w:rsidRPr="00ED77AA">
        <w:rPr>
          <w:rFonts w:ascii="Times New Roman" w:hAnsi="Times New Roman" w:cs="Times New Roman"/>
          <w:sz w:val="24"/>
          <w:szCs w:val="24"/>
        </w:rPr>
        <w:lastRenderedPageBreak/>
        <w:t>- цены в рублях и условия оплаты услуг;</w:t>
      </w:r>
    </w:p>
    <w:p w:rsidR="005C779D" w:rsidRPr="00ED77AA" w:rsidRDefault="005C779D" w:rsidP="005C779D">
      <w:pPr>
        <w:autoSpaceDE w:val="0"/>
        <w:autoSpaceDN w:val="0"/>
        <w:adjustRightInd w:val="0"/>
        <w:spacing w:after="0" w:line="240" w:lineRule="auto"/>
        <w:ind w:firstLine="540"/>
        <w:jc w:val="both"/>
        <w:rPr>
          <w:rFonts w:ascii="Times New Roman" w:hAnsi="Times New Roman" w:cs="Times New Roman"/>
          <w:sz w:val="24"/>
          <w:szCs w:val="24"/>
        </w:rPr>
      </w:pPr>
      <w:r w:rsidRPr="00ED77AA">
        <w:rPr>
          <w:rFonts w:ascii="Times New Roman" w:hAnsi="Times New Roman" w:cs="Times New Roman"/>
          <w:sz w:val="24"/>
          <w:szCs w:val="24"/>
        </w:rPr>
        <w:t>- 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w:t>
      </w:r>
    </w:p>
    <w:p w:rsidR="005C779D" w:rsidRPr="00ED77AA" w:rsidRDefault="005C779D" w:rsidP="005C779D">
      <w:pPr>
        <w:autoSpaceDE w:val="0"/>
        <w:autoSpaceDN w:val="0"/>
        <w:adjustRightInd w:val="0"/>
        <w:spacing w:after="0" w:line="240" w:lineRule="auto"/>
        <w:ind w:firstLine="540"/>
        <w:jc w:val="both"/>
        <w:rPr>
          <w:rFonts w:ascii="Times New Roman" w:hAnsi="Times New Roman" w:cs="Times New Roman"/>
          <w:sz w:val="24"/>
          <w:szCs w:val="24"/>
        </w:rPr>
      </w:pPr>
      <w:r w:rsidRPr="00ED77AA">
        <w:rPr>
          <w:rFonts w:ascii="Times New Roman" w:hAnsi="Times New Roman" w:cs="Times New Roman"/>
          <w:sz w:val="24"/>
          <w:szCs w:val="24"/>
        </w:rPr>
        <w:t>- сведения о весе (объеме) порций готовых блюд продукции общественного питания;</w:t>
      </w:r>
    </w:p>
    <w:p w:rsidR="005C779D" w:rsidRPr="00ED77AA" w:rsidRDefault="005C779D" w:rsidP="005C779D">
      <w:pPr>
        <w:autoSpaceDE w:val="0"/>
        <w:autoSpaceDN w:val="0"/>
        <w:adjustRightInd w:val="0"/>
        <w:spacing w:after="0" w:line="240" w:lineRule="auto"/>
        <w:ind w:firstLine="540"/>
        <w:jc w:val="both"/>
        <w:rPr>
          <w:rFonts w:ascii="Times New Roman" w:hAnsi="Times New Roman" w:cs="Times New Roman"/>
          <w:sz w:val="24"/>
          <w:szCs w:val="24"/>
        </w:rPr>
      </w:pPr>
      <w:r w:rsidRPr="00ED77AA">
        <w:rPr>
          <w:rFonts w:ascii="Times New Roman" w:hAnsi="Times New Roman" w:cs="Times New Roman"/>
          <w:sz w:val="24"/>
          <w:szCs w:val="24"/>
        </w:rPr>
        <w:t>- сведения о пищевой ценности продукции общественного питания (калорийности, содержании белков, жиров, углеводов, а также витаминов, макр</w:t>
      </w:r>
      <w:proofErr w:type="gramStart"/>
      <w:r w:rsidRPr="00ED77AA">
        <w:rPr>
          <w:rFonts w:ascii="Times New Roman" w:hAnsi="Times New Roman" w:cs="Times New Roman"/>
          <w:sz w:val="24"/>
          <w:szCs w:val="24"/>
        </w:rPr>
        <w:t>о-</w:t>
      </w:r>
      <w:proofErr w:type="gramEnd"/>
      <w:r w:rsidRPr="00ED77AA">
        <w:rPr>
          <w:rFonts w:ascii="Times New Roman" w:hAnsi="Times New Roman" w:cs="Times New Roman"/>
          <w:sz w:val="24"/>
          <w:szCs w:val="24"/>
        </w:rPr>
        <w:t xml:space="preserve"> и микроэлементов) и составе;</w:t>
      </w:r>
    </w:p>
    <w:p w:rsidR="005C779D" w:rsidRPr="00ED77AA" w:rsidRDefault="005C779D" w:rsidP="005C779D">
      <w:pPr>
        <w:autoSpaceDE w:val="0"/>
        <w:autoSpaceDN w:val="0"/>
        <w:adjustRightInd w:val="0"/>
        <w:spacing w:after="0" w:line="240" w:lineRule="auto"/>
        <w:ind w:firstLine="540"/>
        <w:jc w:val="both"/>
        <w:rPr>
          <w:rFonts w:ascii="Times New Roman" w:hAnsi="Times New Roman" w:cs="Times New Roman"/>
          <w:sz w:val="24"/>
          <w:szCs w:val="24"/>
        </w:rPr>
      </w:pPr>
      <w:r w:rsidRPr="00ED77AA">
        <w:rPr>
          <w:rFonts w:ascii="Times New Roman" w:hAnsi="Times New Roman" w:cs="Times New Roman"/>
          <w:sz w:val="24"/>
          <w:szCs w:val="24"/>
        </w:rPr>
        <w:t>- 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rsidR="005C779D" w:rsidRPr="00ED77AA" w:rsidRDefault="005C779D" w:rsidP="005C779D">
      <w:pPr>
        <w:autoSpaceDE w:val="0"/>
        <w:autoSpaceDN w:val="0"/>
        <w:adjustRightInd w:val="0"/>
        <w:spacing w:after="0" w:line="240" w:lineRule="auto"/>
        <w:ind w:firstLine="540"/>
        <w:jc w:val="both"/>
        <w:rPr>
          <w:rFonts w:ascii="Times New Roman" w:hAnsi="Times New Roman" w:cs="Times New Roman"/>
          <w:sz w:val="24"/>
          <w:szCs w:val="24"/>
        </w:rPr>
      </w:pPr>
      <w:r w:rsidRPr="00ED77AA">
        <w:rPr>
          <w:rFonts w:ascii="Times New Roman" w:hAnsi="Times New Roman" w:cs="Times New Roman"/>
          <w:sz w:val="24"/>
          <w:szCs w:val="24"/>
        </w:rPr>
        <w:t>Данная информация доводится до сведения потребителей посредством меню или иными способами, согласованными с Заказчиком.</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3.1.24. Осуществлять производство готовых блюд в соответствии с рецептурой и технологией приготовления блюд, отраженной в технологических картах, при условии соблюдения санитарно-эпидемиологических требований и гигиенических нормативов.</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3.1.25. Обеспечивать Заказчику, а также привлеченным </w:t>
      </w:r>
      <w:proofErr w:type="gramStart"/>
      <w:r w:rsidRPr="00ED77AA">
        <w:rPr>
          <w:rFonts w:ascii="Times New Roman" w:eastAsia="Times New Roman" w:hAnsi="Times New Roman" w:cs="Times New Roman"/>
          <w:sz w:val="24"/>
          <w:szCs w:val="20"/>
          <w:lang w:eastAsia="ru-RU"/>
        </w:rPr>
        <w:t>Заказчиком</w:t>
      </w:r>
      <w:proofErr w:type="gramEnd"/>
      <w:r w:rsidRPr="00ED77AA">
        <w:rPr>
          <w:rFonts w:ascii="Times New Roman" w:eastAsia="Times New Roman" w:hAnsi="Times New Roman" w:cs="Times New Roman"/>
          <w:sz w:val="24"/>
          <w:szCs w:val="20"/>
          <w:lang w:eastAsia="ru-RU"/>
        </w:rPr>
        <w:t xml:space="preserve"> контролирующим и уполномоченным органам государственной власти беспрепятственный доступ на пищеблок для проведения мероприятий по контролю за исполнением условий настоящего контракта и требований действующего законодательства по оказанию услуги.</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3.1.26.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3.1.27. Исполнитель обязуется соблюдать утвержденные Комитетом по тарифам Санкт-Петербурга, предельные наценки на реализуемую Исполнителем в образовательном учреждении продукцию (товары).</w:t>
      </w:r>
    </w:p>
    <w:p w:rsidR="005C779D" w:rsidRPr="00ED77AA" w:rsidRDefault="00A44867"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3.1.28. Решение об одностороннем отказе от исполнения контракта направляется Исполнителем Заказчику в порядке, установленном п. 20.1 ст. 95 Закона.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3.1.29. Привлечь к исполнению настоящего Контракта соисполнителей из числа субъектов малого предпринимательства, социально ориентированных некоммерческих организаций (далее – соисполнители из числа СМП и СОНО) в объеме 25 (двадцать пять) процентов от цены настоящего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3.1.30. В срок не более 5 (пяти) рабочих дней со дня заключения договора с соисполнителями из числа СМП и СОНО представить Заказчику:</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декларацию о принадлежности соисполнителя из числа СМП и СОНО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копию договора (договоров), заключенного с соисполнителем из числа СМП и СОНО, заверенную Исполнителем.</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3.1.31. В случае замены соисполнителя из числа СМП и СОНО на этапе исполнения настоящего Контракта на другого соисполнителя из числа СМП и СОНО представлять Заказчику документы, указанные в подпункте 3.1.30 настоящего пункта, в течение 5 (пяти) дней со дня заключения договора с новым соисполнителем из числа СМП и СОНО</w:t>
      </w:r>
      <w:proofErr w:type="gramStart"/>
      <w:r w:rsidRPr="00ED77AA">
        <w:rPr>
          <w:rFonts w:ascii="Times New Roman" w:eastAsia="Times New Roman" w:hAnsi="Times New Roman" w:cs="Times New Roman"/>
          <w:sz w:val="24"/>
          <w:szCs w:val="20"/>
          <w:lang w:eastAsia="ru-RU"/>
        </w:rPr>
        <w:t xml:space="preserve"> .</w:t>
      </w:r>
      <w:proofErr w:type="gramEnd"/>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3.1.32. В течение 10 (десяти) рабочих дней со дня оплаты Исполнителем выполненных обязательств по договору с соисполнителем из числа СМП и СОНО представлять Заказчику следующие документы:</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соисполнителем из числа СМП и СОНО;</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roofErr w:type="gramStart"/>
      <w:r w:rsidRPr="00ED77AA">
        <w:rPr>
          <w:rFonts w:ascii="Times New Roman" w:eastAsia="Times New Roman" w:hAnsi="Times New Roman" w:cs="Times New Roman"/>
          <w:sz w:val="24"/>
          <w:szCs w:val="20"/>
          <w:lang w:eastAsia="ru-RU"/>
        </w:rPr>
        <w:t xml:space="preserve">копии платежных поручений, подтверждающих перечисление денежных средств Исполнителем соисполнителю из числа СМП и СОНО, – в случае если договором, заключенным между Исполнителем и привлеченным им соисполнителем из числа СМП и СОНО, предусмотрена оплата выполненных обязательств до срока оплаты оказанных услуг, предусмотренного настоящим Контрактом (в ином случае указанный документ представляется </w:t>
      </w:r>
      <w:r w:rsidRPr="00ED77AA">
        <w:rPr>
          <w:rFonts w:ascii="Times New Roman" w:eastAsia="Times New Roman" w:hAnsi="Times New Roman" w:cs="Times New Roman"/>
          <w:sz w:val="24"/>
          <w:szCs w:val="20"/>
          <w:lang w:eastAsia="ru-RU"/>
        </w:rPr>
        <w:lastRenderedPageBreak/>
        <w:t>Заказчику дополнительно в течение 5 (пяти) дней со дня оплаты Исполнителем обязательств</w:t>
      </w:r>
      <w:proofErr w:type="gramEnd"/>
      <w:r w:rsidRPr="00ED77AA">
        <w:rPr>
          <w:rFonts w:ascii="Times New Roman" w:eastAsia="Times New Roman" w:hAnsi="Times New Roman" w:cs="Times New Roman"/>
          <w:sz w:val="24"/>
          <w:szCs w:val="20"/>
          <w:lang w:eastAsia="ru-RU"/>
        </w:rPr>
        <w:t xml:space="preserve">, </w:t>
      </w:r>
      <w:proofErr w:type="gramStart"/>
      <w:r w:rsidRPr="00ED77AA">
        <w:rPr>
          <w:rFonts w:ascii="Times New Roman" w:eastAsia="Times New Roman" w:hAnsi="Times New Roman" w:cs="Times New Roman"/>
          <w:sz w:val="24"/>
          <w:szCs w:val="20"/>
          <w:lang w:eastAsia="ru-RU"/>
        </w:rPr>
        <w:t xml:space="preserve">выполненных соисполнителем из числа СМП и СОНО)) </w:t>
      </w:r>
      <w:proofErr w:type="gramEnd"/>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3.1.33. Оплачивать поставленные соисполнителем из числа СМП и СОНО товары, выполненные работы (их результаты), оказанные услуги, отдельные этапы исполнения договора, заключенного с таким соисполнителем, в течение 15 (пятнадцати)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proofErr w:type="gramStart"/>
      <w:r w:rsidRPr="00ED77AA">
        <w:rPr>
          <w:rFonts w:ascii="Times New Roman" w:eastAsia="Times New Roman" w:hAnsi="Times New Roman" w:cs="Times New Roman"/>
          <w:sz w:val="24"/>
          <w:szCs w:val="20"/>
          <w:lang w:eastAsia="ru-RU"/>
        </w:rPr>
        <w:t xml:space="preserve"> .</w:t>
      </w:r>
      <w:proofErr w:type="gramEnd"/>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3.1.34.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из числа СМП и СОНО, в том числе:</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а) за представление документов, указанных в подпунктах 3.1.30 – 3.1.32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б) за </w:t>
      </w:r>
      <w:proofErr w:type="spellStart"/>
      <w:r w:rsidRPr="00ED77AA">
        <w:rPr>
          <w:rFonts w:ascii="Times New Roman" w:eastAsia="Times New Roman" w:hAnsi="Times New Roman" w:cs="Times New Roman"/>
          <w:sz w:val="24"/>
          <w:szCs w:val="20"/>
          <w:lang w:eastAsia="ru-RU"/>
        </w:rPr>
        <w:t>непривлечение</w:t>
      </w:r>
      <w:proofErr w:type="spellEnd"/>
      <w:r w:rsidRPr="00ED77AA">
        <w:rPr>
          <w:rFonts w:ascii="Times New Roman" w:eastAsia="Times New Roman" w:hAnsi="Times New Roman" w:cs="Times New Roman"/>
          <w:sz w:val="24"/>
          <w:szCs w:val="20"/>
          <w:lang w:eastAsia="ru-RU"/>
        </w:rPr>
        <w:t xml:space="preserve"> соисполнителей из числа СМП и СОНО в объеме, установленном в подпункте 3.1.29 настоящего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3.1.35. Исполнять иные обязанности, предусмотренные действующим законодательством и настоящим Контрактом.</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3.2. Исполнитель вправе:</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3.2.1. Требовать от Заказчика произвести приемку услуг в порядке и в сроки, предусмотренные настоящим Контрактом.</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3.2.2. Требовать от Заказчика своевременной оплаты оказанных услуг в порядке и в сроки, предусмотренные настоящим Контрактом.</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3.2.3. Требовать от Заказчика предоставления имеющейся у него информации, необходимой для исполнения обязательств по настоящему Контракту.</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3.2.4. Требовать возмещения убытков, уплаты неустоек (штрафов, пеней) в соответствии с разделом 7 настоящего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3.2.5.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3.2.6. В исключительных случаях допустить замену одного вида пищевой продукции, блюд и кулинарных изделий на иные виды пищевой продукции в соответствии с таблицей замены пищевой продукции с учетом ее пищевой ценности (приложение № 11 к СанПиН 2.3/2.4.3590-20).</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3.2.7. В случае неисполнения или ненадлежащего исполнения соисполнителем из числа СМП и СОНО обязательств, предусмотренных договором, заключенным с Исполнителем, осуществлять замену соисполнителя из числа СМП и СОНО, с которым ранее был заключен договор, на другого соисполнителя из числа СМП и СОНО.</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3.2.8. Осуществлять иные права, предусмотренные действующим законодательством и настоящим Контрактом.</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3.3. Заказчик обязуется:</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3.3.1. Обеспечить приемку оказанной услуги в соответствии с положениями настоящего Контракта и требованиями статьи 94 Закона.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3.3.2. Провести экспертизу для проверки предоставленных Исполнителем результатов, предусмотренных Контрактом, в части их соответствия условиям настоящего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3.3.3. Обеспечить своевременную оплату надлежащим образом оказанных Услуг, соответствующих условиям настоящего Контракта, в порядке и сроки, предусмотренные настоящим Контрактом.</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3.3.4. Принять решение об одностороннем отказе от исполнения настоящего Контракта в случае, если в ходе исполнения настоящего Контракта установлено, что:</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а) Исполнитель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w:t>
      </w:r>
      <w:r w:rsidRPr="00ED77AA">
        <w:rPr>
          <w:rFonts w:ascii="Times New Roman" w:eastAsia="Times New Roman" w:hAnsi="Times New Roman" w:cs="Times New Roman"/>
          <w:sz w:val="24"/>
          <w:szCs w:val="20"/>
          <w:lang w:eastAsia="ru-RU"/>
        </w:rPr>
        <w:lastRenderedPageBreak/>
        <w:t>частью 1.1 (при наличии такого требования) статьи 31 Закона);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б) при определении исполнителя Исполнитель представил недостоверную информацию о своем соответствии требованиям, указанным в подпункте "а" настоящего пункта, что позволило ему стать победителем определения исполнителя.</w:t>
      </w:r>
    </w:p>
    <w:p w:rsidR="00A44867" w:rsidRPr="00ED77AA"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3.3.5. В случае принятия решения об одностороннем отказе от исполнения настоящего Контракта:</w:t>
      </w:r>
    </w:p>
    <w:p w:rsidR="00A44867" w:rsidRPr="00ED77AA"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bookmarkStart w:id="1" w:name="Par0"/>
      <w:bookmarkEnd w:id="1"/>
      <w:r w:rsidRPr="00ED77AA">
        <w:rPr>
          <w:rFonts w:ascii="Times New Roman" w:eastAsia="Times New Roman" w:hAnsi="Times New Roman" w:cs="Times New Roman"/>
          <w:sz w:val="24"/>
          <w:szCs w:val="20"/>
          <w:lang w:eastAsia="ru-RU"/>
        </w:rPr>
        <w:t xml:space="preserve">1) с использованием единой информационной системы сформировать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r:id="rId9" w:history="1">
        <w:r w:rsidRPr="00ED77AA">
          <w:rPr>
            <w:rStyle w:val="a6"/>
            <w:rFonts w:ascii="Times New Roman" w:eastAsia="Times New Roman" w:hAnsi="Times New Roman" w:cs="Times New Roman"/>
            <w:color w:val="auto"/>
            <w:sz w:val="24"/>
            <w:szCs w:val="20"/>
            <w:u w:val="none"/>
            <w:lang w:eastAsia="ru-RU"/>
          </w:rPr>
          <w:t>частью 5 статьи 103</w:t>
        </w:r>
      </w:hyperlink>
      <w:r w:rsidRPr="00ED77AA">
        <w:rPr>
          <w:rFonts w:ascii="Times New Roman" w:eastAsia="Times New Roman" w:hAnsi="Times New Roman" w:cs="Times New Roman"/>
          <w:sz w:val="24"/>
          <w:szCs w:val="20"/>
          <w:lang w:eastAsia="ru-RU"/>
        </w:rPr>
        <w:t xml:space="preserve"> Закона, такое решение не размещается на официальном сайте;</w:t>
      </w:r>
    </w:p>
    <w:p w:rsidR="00A44867" w:rsidRPr="00ED77AA"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bookmarkStart w:id="2" w:name="Par1"/>
      <w:bookmarkEnd w:id="2"/>
      <w:r w:rsidRPr="00ED77AA">
        <w:rPr>
          <w:rFonts w:ascii="Times New Roman" w:eastAsia="Times New Roman" w:hAnsi="Times New Roman" w:cs="Times New Roman"/>
          <w:sz w:val="24"/>
          <w:szCs w:val="20"/>
          <w:lang w:eastAsia="ru-RU"/>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0" w:history="1">
        <w:r w:rsidRPr="00ED77AA">
          <w:rPr>
            <w:rStyle w:val="a6"/>
            <w:rFonts w:ascii="Times New Roman" w:eastAsia="Times New Roman" w:hAnsi="Times New Roman" w:cs="Times New Roman"/>
            <w:color w:val="auto"/>
            <w:sz w:val="24"/>
            <w:szCs w:val="20"/>
            <w:u w:val="none"/>
            <w:lang w:eastAsia="ru-RU"/>
          </w:rPr>
          <w:t>пунктом 1</w:t>
        </w:r>
      </w:hyperlink>
      <w:r w:rsidRPr="00ED77AA">
        <w:rPr>
          <w:rFonts w:ascii="Times New Roman" w:eastAsia="Times New Roman" w:hAnsi="Times New Roman" w:cs="Times New Roman"/>
          <w:sz w:val="24"/>
          <w:szCs w:val="20"/>
          <w:lang w:eastAsia="ru-RU"/>
        </w:rPr>
        <w:t xml:space="preserve">  части 12.1 статьи 95 Закона автоматически с использованием единой информационной системы направляется Исполнителю. Датой поступления Исполнителю решения об одностороннем отказе от исполнения контракта считается дата размещения </w:t>
      </w:r>
      <w:proofErr w:type="gramStart"/>
      <w:r w:rsidRPr="00ED77AA">
        <w:rPr>
          <w:rFonts w:ascii="Times New Roman" w:eastAsia="Times New Roman" w:hAnsi="Times New Roman" w:cs="Times New Roman"/>
          <w:sz w:val="24"/>
          <w:szCs w:val="20"/>
          <w:lang w:eastAsia="ru-RU"/>
        </w:rPr>
        <w:t>в соответствии с настоящим пунктом такого решения в единой информационной системе в соответствии с часовой зоной</w:t>
      </w:r>
      <w:proofErr w:type="gramEnd"/>
      <w:r w:rsidRPr="00ED77AA">
        <w:rPr>
          <w:rFonts w:ascii="Times New Roman" w:eastAsia="Times New Roman" w:hAnsi="Times New Roman" w:cs="Times New Roman"/>
          <w:sz w:val="24"/>
          <w:szCs w:val="20"/>
          <w:lang w:eastAsia="ru-RU"/>
        </w:rPr>
        <w:t>, в которой расположен Исполнитель;</w:t>
      </w:r>
    </w:p>
    <w:p w:rsidR="005C779D" w:rsidRPr="00ED77AA"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3) поступление решения об одностороннем отказе от исполнения контракта в соответствии с </w:t>
      </w:r>
      <w:hyperlink w:anchor="Par1" w:history="1">
        <w:r w:rsidRPr="00ED77AA">
          <w:rPr>
            <w:rStyle w:val="a6"/>
            <w:rFonts w:ascii="Times New Roman" w:eastAsia="Times New Roman" w:hAnsi="Times New Roman" w:cs="Times New Roman"/>
            <w:color w:val="auto"/>
            <w:sz w:val="24"/>
            <w:szCs w:val="20"/>
            <w:u w:val="none"/>
            <w:lang w:eastAsia="ru-RU"/>
          </w:rPr>
          <w:t>пунктом 2</w:t>
        </w:r>
      </w:hyperlink>
      <w:r w:rsidRPr="00ED77AA">
        <w:rPr>
          <w:rFonts w:ascii="Times New Roman" w:eastAsia="Times New Roman" w:hAnsi="Times New Roman" w:cs="Times New Roman"/>
          <w:sz w:val="24"/>
          <w:szCs w:val="20"/>
          <w:lang w:eastAsia="ru-RU"/>
        </w:rPr>
        <w:t xml:space="preserve"> части 12.1 статьи 95 Закона считается надлежащим уведомлением поставщика (подрядчика, исполнителя) об одностороннем отказе от исполнения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3.3.6. Требовать уплаты неустоек (штрафов, пеней) в соответствии с разделом 7 настоящего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3.3.7. Своевременно направлять Исполнителю заявку о количестве питающихся в Учреждении лиц в соответствии с пунктом 2.3 настоящего Контракта, а также ежедневно вести учет и расчеты потребления питания, ежемесячно составлять отчет о расходовании средств. Направлять заявки Исполнителю по телефон/факс/почта </w:t>
      </w:r>
      <w:r w:rsidR="00136991" w:rsidRPr="00ED77AA">
        <w:rPr>
          <w:rFonts w:ascii="Times New Roman" w:eastAsia="Times New Roman" w:hAnsi="Times New Roman" w:cs="Times New Roman"/>
          <w:sz w:val="24"/>
          <w:szCs w:val="20"/>
          <w:lang w:eastAsia="ru-RU"/>
        </w:rPr>
        <w:t>407-89-79</w:t>
      </w:r>
      <w:r w:rsidRPr="00ED77AA">
        <w:rPr>
          <w:rFonts w:ascii="Times New Roman" w:eastAsia="Times New Roman" w:hAnsi="Times New Roman" w:cs="Times New Roman"/>
          <w:sz w:val="24"/>
          <w:szCs w:val="20"/>
          <w:lang w:eastAsia="ru-RU"/>
        </w:rPr>
        <w:t>, в порядке, установленном в пункте 2.3 настоящего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3.3.8. В течение одного рабочего дня </w:t>
      </w:r>
      <w:proofErr w:type="gramStart"/>
      <w:r w:rsidRPr="00ED77AA">
        <w:rPr>
          <w:rFonts w:ascii="Times New Roman" w:eastAsia="Times New Roman" w:hAnsi="Times New Roman" w:cs="Times New Roman"/>
          <w:sz w:val="24"/>
          <w:szCs w:val="20"/>
          <w:lang w:eastAsia="ru-RU"/>
        </w:rPr>
        <w:t>с даты заключения</w:t>
      </w:r>
      <w:proofErr w:type="gramEnd"/>
      <w:r w:rsidRPr="00ED77AA">
        <w:rPr>
          <w:rFonts w:ascii="Times New Roman" w:eastAsia="Times New Roman" w:hAnsi="Times New Roman" w:cs="Times New Roman"/>
          <w:sz w:val="24"/>
          <w:szCs w:val="20"/>
          <w:lang w:eastAsia="ru-RU"/>
        </w:rPr>
        <w:t xml:space="preserve"> настоящего Контракта проверить у Исполнителя наличие действующих медицинских книжек на работников Исполнителя.</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3.3.9. Заключить с Исполнителем договор безвозмездного пользования в отношении государственного имущества Заказчика, для создания необходимых условий для организации питания обучающихся согласно пункту 2 части 3.2 статьи 17.1 Федерального закона от 26.07.2006 № 135-ФЗ "О защите конкуренции", на срок действия настоящего Контракта в порядке и на условиях, установленных действующим законодательством РФ.</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3.3.10. Осуществлять контроль за сохранностью, санитарно-техническим состоянием помещений и оборудования, переданного Исполнителю, а также его использования Исполнителем по назначению, контроль за рациональным расходованием предоставленных Исполнителю ресурсов (электроэнергии, вод</w:t>
      </w:r>
      <w:proofErr w:type="gramStart"/>
      <w:r w:rsidRPr="00ED77AA">
        <w:rPr>
          <w:rFonts w:ascii="Times New Roman" w:eastAsia="Times New Roman" w:hAnsi="Times New Roman" w:cs="Times New Roman"/>
          <w:sz w:val="24"/>
          <w:szCs w:val="20"/>
          <w:lang w:eastAsia="ru-RU"/>
        </w:rPr>
        <w:t>о-</w:t>
      </w:r>
      <w:proofErr w:type="gramEnd"/>
      <w:r w:rsidRPr="00ED77AA">
        <w:rPr>
          <w:rFonts w:ascii="Times New Roman" w:eastAsia="Times New Roman" w:hAnsi="Times New Roman" w:cs="Times New Roman"/>
          <w:sz w:val="24"/>
          <w:szCs w:val="20"/>
          <w:lang w:eastAsia="ru-RU"/>
        </w:rPr>
        <w:t xml:space="preserve"> и теплоснабжения).</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3.3.11. Осуществлять </w:t>
      </w:r>
      <w:proofErr w:type="gramStart"/>
      <w:r w:rsidRPr="00ED77AA">
        <w:rPr>
          <w:rFonts w:ascii="Times New Roman" w:eastAsia="Times New Roman" w:hAnsi="Times New Roman" w:cs="Times New Roman"/>
          <w:sz w:val="24"/>
          <w:szCs w:val="20"/>
          <w:lang w:eastAsia="ru-RU"/>
        </w:rPr>
        <w:t>контроль за</w:t>
      </w:r>
      <w:proofErr w:type="gramEnd"/>
      <w:r w:rsidRPr="00ED77AA">
        <w:rPr>
          <w:rFonts w:ascii="Times New Roman" w:eastAsia="Times New Roman" w:hAnsi="Times New Roman" w:cs="Times New Roman"/>
          <w:sz w:val="24"/>
          <w:szCs w:val="20"/>
          <w:lang w:eastAsia="ru-RU"/>
        </w:rPr>
        <w:t xml:space="preserve"> объемом и качеством оказываемых услуг, соблюдением сроков их оказания, не вмешиваясь в оперативно-хозяйственную деятельность Исполнителя.</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3.3.12. Утверждать режим работы пищеблока Заказчика в соответствии с режимом работы учреждения.</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3.3.13. Ежемесячно производить сверку расчетов с Исполнителем в соответствии с пунктом 4.10 настоящего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3.3.14. Исполнять иные обязанности, предусмотренные действующим законодательством и настоящим Контрактом.</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3.4. Заказчик вправе:</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3.4.1. Требовать от Исполнителя надлежащего исполнения обязательств по настоящему Контракту и надлежащим образом оформленных документов, указанных в настоящем Контракте и подтверждающих исполнение обязательств по настоящему Контракту.</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3.4.2. Проверять ход и качество выполнения Исполнителем условий настоящего </w:t>
      </w:r>
      <w:r w:rsidRPr="00ED77AA">
        <w:rPr>
          <w:rFonts w:ascii="Times New Roman" w:eastAsia="Times New Roman" w:hAnsi="Times New Roman" w:cs="Times New Roman"/>
          <w:sz w:val="24"/>
          <w:szCs w:val="20"/>
          <w:lang w:eastAsia="ru-RU"/>
        </w:rPr>
        <w:lastRenderedPageBreak/>
        <w:t>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3.4.3. Запрашивать информацию о ходе и состоянии исполнения обязательств Исполнителя по настоящему Контракту.</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3.4.4. Отказаться от приемки и оплаты услуг, не соответствующих условиям настоящего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3.4.5. Требовать от Исполнителя своевременного устранения нарушений, выявленных в ходе приемки оказанных услуг.</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3.4.6.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3.4.7. Требовать возмещения убытков, причиненных по вине Исполнителя, в соответствии с </w:t>
      </w:r>
      <w:proofErr w:type="gramStart"/>
      <w:r w:rsidRPr="00ED77AA">
        <w:rPr>
          <w:rFonts w:ascii="Times New Roman" w:eastAsia="Times New Roman" w:hAnsi="Times New Roman" w:cs="Times New Roman"/>
          <w:sz w:val="24"/>
          <w:szCs w:val="20"/>
          <w:lang w:eastAsia="ru-RU"/>
        </w:rPr>
        <w:t>действующий</w:t>
      </w:r>
      <w:proofErr w:type="gramEnd"/>
      <w:r w:rsidRPr="00ED77AA">
        <w:rPr>
          <w:rFonts w:ascii="Times New Roman" w:eastAsia="Times New Roman" w:hAnsi="Times New Roman" w:cs="Times New Roman"/>
          <w:sz w:val="24"/>
          <w:szCs w:val="20"/>
          <w:lang w:eastAsia="ru-RU"/>
        </w:rPr>
        <w:t xml:space="preserve"> законодательством Российской Федерации и разделом 7 настоящего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3.4.8. Осуществлять иные права, предусмотренные действующим законодательством и настоящим Контрактом.</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D77AA">
        <w:rPr>
          <w:rFonts w:ascii="Times New Roman" w:eastAsia="Times New Roman" w:hAnsi="Times New Roman" w:cs="Times New Roman"/>
          <w:b/>
          <w:sz w:val="24"/>
          <w:szCs w:val="20"/>
          <w:lang w:eastAsia="ru-RU"/>
        </w:rPr>
        <w:t>4. Цена Контракта, срок и порядок расчетов</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8B78E9"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4.1. Максимальное значение цены Контракта составляет</w:t>
      </w:r>
      <w:r w:rsidR="008B78E9" w:rsidRPr="00ED77AA">
        <w:rPr>
          <w:rFonts w:ascii="Times New Roman" w:eastAsia="Times New Roman" w:hAnsi="Times New Roman" w:cs="Times New Roman"/>
          <w:sz w:val="24"/>
          <w:szCs w:val="20"/>
          <w:lang w:eastAsia="ru-RU"/>
        </w:rPr>
        <w:t>:</w:t>
      </w:r>
    </w:p>
    <w:p w:rsidR="005C779D" w:rsidRPr="00ED77AA" w:rsidRDefault="00796D1A"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в</w:t>
      </w:r>
      <w:r w:rsidR="008B78E9" w:rsidRPr="00ED77AA">
        <w:rPr>
          <w:rFonts w:ascii="Times New Roman" w:eastAsia="Times New Roman" w:hAnsi="Times New Roman" w:cs="Times New Roman"/>
          <w:sz w:val="24"/>
          <w:szCs w:val="20"/>
          <w:lang w:eastAsia="ru-RU"/>
        </w:rPr>
        <w:t xml:space="preserve"> 2022 году: </w:t>
      </w:r>
      <w:r w:rsidR="00ED77AA" w:rsidRPr="00ED77AA">
        <w:rPr>
          <w:rFonts w:ascii="Times New Roman" w:eastAsia="Times New Roman" w:hAnsi="Times New Roman" w:cs="Times New Roman"/>
          <w:sz w:val="24"/>
          <w:szCs w:val="20"/>
          <w:lang w:eastAsia="ru-RU"/>
        </w:rPr>
        <w:t>4 087 435</w:t>
      </w:r>
      <w:r w:rsidR="007018C3" w:rsidRPr="00ED77AA">
        <w:rPr>
          <w:rFonts w:ascii="Times New Roman" w:eastAsia="Times New Roman" w:hAnsi="Times New Roman" w:cs="Times New Roman"/>
          <w:sz w:val="24"/>
          <w:szCs w:val="20"/>
          <w:lang w:eastAsia="ru-RU"/>
        </w:rPr>
        <w:t xml:space="preserve"> </w:t>
      </w:r>
      <w:r w:rsidR="005C779D" w:rsidRPr="00ED77AA">
        <w:rPr>
          <w:rFonts w:ascii="Times New Roman" w:eastAsia="Times New Roman" w:hAnsi="Times New Roman" w:cs="Times New Roman"/>
          <w:sz w:val="24"/>
          <w:szCs w:val="20"/>
          <w:lang w:eastAsia="ru-RU"/>
        </w:rPr>
        <w:t xml:space="preserve">рублей </w:t>
      </w:r>
      <w:r w:rsidR="00ED77AA" w:rsidRPr="00ED77AA">
        <w:rPr>
          <w:rFonts w:ascii="Times New Roman" w:eastAsia="Times New Roman" w:hAnsi="Times New Roman" w:cs="Times New Roman"/>
          <w:sz w:val="24"/>
          <w:szCs w:val="20"/>
          <w:lang w:eastAsia="ru-RU"/>
        </w:rPr>
        <w:t xml:space="preserve">20 </w:t>
      </w:r>
      <w:r w:rsidR="005C779D" w:rsidRPr="00ED77AA">
        <w:rPr>
          <w:rFonts w:ascii="Times New Roman" w:eastAsia="Times New Roman" w:hAnsi="Times New Roman" w:cs="Times New Roman"/>
          <w:sz w:val="24"/>
          <w:szCs w:val="20"/>
          <w:lang w:eastAsia="ru-RU"/>
        </w:rPr>
        <w:t>копеек (</w:t>
      </w:r>
      <w:r w:rsidR="00354999" w:rsidRPr="00ED77AA">
        <w:rPr>
          <w:rFonts w:ascii="Times New Roman" w:eastAsia="Times New Roman" w:hAnsi="Times New Roman" w:cs="Times New Roman"/>
          <w:sz w:val="24"/>
          <w:szCs w:val="20"/>
          <w:lang w:eastAsia="ru-RU"/>
        </w:rPr>
        <w:t>четыре миллиона восемьдесят семь тысяч четыреста тридцать пять рублей 20 копеек</w:t>
      </w:r>
      <w:r w:rsidR="005C779D" w:rsidRPr="00ED77AA">
        <w:rPr>
          <w:rFonts w:ascii="Times New Roman" w:eastAsia="Times New Roman" w:hAnsi="Times New Roman" w:cs="Times New Roman"/>
          <w:sz w:val="24"/>
          <w:szCs w:val="20"/>
          <w:lang w:eastAsia="ru-RU"/>
        </w:rPr>
        <w:t>), НДС не облагается в соответствии с налоговым законодательством Российской Федерации.</w:t>
      </w:r>
    </w:p>
    <w:p w:rsidR="008B78E9" w:rsidRPr="00ED77AA" w:rsidRDefault="00796D1A"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в</w:t>
      </w:r>
      <w:r w:rsidR="008B78E9" w:rsidRPr="00ED77AA">
        <w:rPr>
          <w:rFonts w:ascii="Times New Roman" w:eastAsia="Times New Roman" w:hAnsi="Times New Roman" w:cs="Times New Roman"/>
          <w:sz w:val="24"/>
          <w:szCs w:val="20"/>
          <w:lang w:eastAsia="ru-RU"/>
        </w:rPr>
        <w:t xml:space="preserve"> 2023 году: </w:t>
      </w:r>
      <w:r w:rsidR="00ED77AA" w:rsidRPr="00ED77AA">
        <w:rPr>
          <w:rFonts w:ascii="Times New Roman" w:eastAsia="Times New Roman" w:hAnsi="Times New Roman" w:cs="Times New Roman"/>
          <w:sz w:val="24"/>
          <w:szCs w:val="20"/>
          <w:lang w:eastAsia="ru-RU"/>
        </w:rPr>
        <w:t>5 124 594</w:t>
      </w:r>
      <w:r w:rsidR="008B78E9" w:rsidRPr="00ED77AA">
        <w:rPr>
          <w:rFonts w:ascii="Times New Roman" w:eastAsia="Times New Roman" w:hAnsi="Times New Roman" w:cs="Times New Roman"/>
          <w:sz w:val="24"/>
          <w:szCs w:val="20"/>
          <w:lang w:eastAsia="ru-RU"/>
        </w:rPr>
        <w:t xml:space="preserve"> рублей </w:t>
      </w:r>
      <w:r w:rsidR="00ED77AA" w:rsidRPr="00ED77AA">
        <w:rPr>
          <w:rFonts w:ascii="Times New Roman" w:eastAsia="Times New Roman" w:hAnsi="Times New Roman" w:cs="Times New Roman"/>
          <w:sz w:val="24"/>
          <w:szCs w:val="20"/>
          <w:lang w:eastAsia="ru-RU"/>
        </w:rPr>
        <w:t>26</w:t>
      </w:r>
      <w:r w:rsidR="008B78E9" w:rsidRPr="00ED77AA">
        <w:rPr>
          <w:rFonts w:ascii="Times New Roman" w:eastAsia="Times New Roman" w:hAnsi="Times New Roman" w:cs="Times New Roman"/>
          <w:sz w:val="24"/>
          <w:szCs w:val="20"/>
          <w:lang w:eastAsia="ru-RU"/>
        </w:rPr>
        <w:t xml:space="preserve"> копеек (</w:t>
      </w:r>
      <w:r w:rsidR="00354999" w:rsidRPr="00ED77AA">
        <w:rPr>
          <w:rFonts w:ascii="Times New Roman" w:eastAsia="Times New Roman" w:hAnsi="Times New Roman" w:cs="Times New Roman"/>
          <w:sz w:val="24"/>
          <w:szCs w:val="20"/>
          <w:lang w:eastAsia="ru-RU"/>
        </w:rPr>
        <w:t>пять миллионов сто двадцать четыре тысячи пятьсот девяносто четыре рубля 26 копеек</w:t>
      </w:r>
      <w:r w:rsidR="008B78E9" w:rsidRPr="00ED77AA">
        <w:rPr>
          <w:rFonts w:ascii="Times New Roman" w:eastAsia="Times New Roman" w:hAnsi="Times New Roman" w:cs="Times New Roman"/>
          <w:sz w:val="24"/>
          <w:szCs w:val="20"/>
          <w:lang w:eastAsia="ru-RU"/>
        </w:rPr>
        <w:t>), НДС не облагается в соответствии с налоговым законодательством Российской Федерации.</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Цена единицы услуги установлена в Расчете цены оказываемых услуг (Приложение № 2 к настоящему Контракту).</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Оплата оказанных услуг осуществляется по цене единицы услуги исходя из объема оказанных услуг, но в размере, не превышающем максимального значения цены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4.2. </w:t>
      </w:r>
      <w:proofErr w:type="gramStart"/>
      <w:r w:rsidRPr="00ED77AA">
        <w:rPr>
          <w:rFonts w:ascii="Times New Roman" w:eastAsia="Times New Roman" w:hAnsi="Times New Roman" w:cs="Times New Roman"/>
          <w:sz w:val="24"/>
          <w:szCs w:val="20"/>
          <w:lang w:eastAsia="ru-RU"/>
        </w:rPr>
        <w:t>Цена единицы услуги включает в себя все расходы Исполнителя, связанные с исполнением обязательств по настоящему Контракту, в том числе расходы на погрузочно-разгрузочные работы, перевозку, очистку и санитарную обработку транспортных средств, страхование, расходы по оплате таможенных пошлин, налогов, сборов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roofErr w:type="gramEnd"/>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Расчет цены оказываемых услуг представлен в приложении № 2 к настоящему Контракту.</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4.3. Изменение существенных условий настоящего Контракта в ходе его исполнения допускается исключительно в случаях, предусмотренных Законом.</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4.4. Источник финансирования настоящего Контракта:</w:t>
      </w:r>
    </w:p>
    <w:p w:rsidR="005A735D" w:rsidRPr="00ED77AA" w:rsidRDefault="005A735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Внебюджетные средства; субсидии на иные цели; год финансирования 2022, 2023, КВР 244, КОСГУ 226, целевая статья 0330040650, 03300R3040.</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4.5. Авансирование по настоящему Контракту не предусмотрено.</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4.6. </w:t>
      </w:r>
      <w:proofErr w:type="gramStart"/>
      <w:r w:rsidRPr="00ED77AA">
        <w:rPr>
          <w:rFonts w:ascii="Times New Roman" w:eastAsia="Times New Roman" w:hAnsi="Times New Roman" w:cs="Times New Roman"/>
          <w:sz w:val="24"/>
          <w:szCs w:val="20"/>
          <w:lang w:eastAsia="ru-RU"/>
        </w:rPr>
        <w:t>Оплата за фактически оказанные услуги за отчетный период осуществляется Заказчиком на основании счета, предоставленного Исполнителем, в срок не более 7 (семи) рабочих дней с даты подписания Заказчиком документа о приемке</w:t>
      </w:r>
      <w:r w:rsidRPr="00ED77AA">
        <w:rPr>
          <w:rStyle w:val="a5"/>
          <w:rFonts w:ascii="Times New Roman" w:eastAsia="Times New Roman" w:hAnsi="Times New Roman" w:cs="Times New Roman"/>
          <w:sz w:val="24"/>
          <w:szCs w:val="20"/>
          <w:lang w:eastAsia="ru-RU"/>
        </w:rPr>
        <w:footnoteReference w:id="1"/>
      </w:r>
      <w:r w:rsidRPr="00ED77AA">
        <w:rPr>
          <w:rFonts w:ascii="Times New Roman" w:eastAsia="Times New Roman" w:hAnsi="Times New Roman" w:cs="Times New Roman"/>
          <w:sz w:val="24"/>
          <w:szCs w:val="20"/>
          <w:lang w:eastAsia="ru-RU"/>
        </w:rPr>
        <w:t xml:space="preserve">  в электронной форме, </w:t>
      </w:r>
      <w:r w:rsidRPr="00ED77AA">
        <w:rPr>
          <w:rFonts w:ascii="Times New Roman" w:eastAsia="Times New Roman" w:hAnsi="Times New Roman" w:cs="Times New Roman"/>
          <w:sz w:val="24"/>
          <w:szCs w:val="20"/>
          <w:lang w:eastAsia="ru-RU"/>
        </w:rPr>
        <w:lastRenderedPageBreak/>
        <w:t>формируемого посредством единой информационной системы в сфере закупок (далее - документ о приемке), к которому в качестве дополнительных документов Исполнителем приложены документы, указанные в пункте 6.8 настоящего Контракта</w:t>
      </w:r>
      <w:proofErr w:type="gramEnd"/>
      <w:r w:rsidRPr="00ED77AA">
        <w:rPr>
          <w:rFonts w:ascii="Times New Roman" w:eastAsia="Times New Roman" w:hAnsi="Times New Roman" w:cs="Times New Roman"/>
          <w:sz w:val="24"/>
          <w:szCs w:val="20"/>
          <w:lang w:eastAsia="ru-RU"/>
        </w:rPr>
        <w:t xml:space="preserve">, </w:t>
      </w:r>
      <w:proofErr w:type="gramStart"/>
      <w:r w:rsidRPr="00ED77AA">
        <w:rPr>
          <w:rFonts w:ascii="Times New Roman" w:eastAsia="Times New Roman" w:hAnsi="Times New Roman" w:cs="Times New Roman"/>
          <w:sz w:val="24"/>
          <w:szCs w:val="20"/>
          <w:lang w:eastAsia="ru-RU"/>
        </w:rPr>
        <w:t>являющиеся</w:t>
      </w:r>
      <w:proofErr w:type="gramEnd"/>
      <w:r w:rsidRPr="00ED77AA">
        <w:rPr>
          <w:rFonts w:ascii="Times New Roman" w:eastAsia="Times New Roman" w:hAnsi="Times New Roman" w:cs="Times New Roman"/>
          <w:sz w:val="24"/>
          <w:szCs w:val="20"/>
          <w:lang w:eastAsia="ru-RU"/>
        </w:rPr>
        <w:t xml:space="preserve"> его неотъемлемой частью.</w:t>
      </w:r>
    </w:p>
    <w:p w:rsidR="005C779D" w:rsidRPr="00ED77AA" w:rsidRDefault="005C779D" w:rsidP="005C779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D77AA">
        <w:rPr>
          <w:rFonts w:ascii="Times New Roman" w:eastAsia="Times New Roman" w:hAnsi="Times New Roman" w:cs="Times New Roman"/>
          <w:bCs/>
          <w:sz w:val="24"/>
          <w:szCs w:val="24"/>
          <w:lang w:eastAsia="ru-RU"/>
        </w:rPr>
        <w:t>Отчетный период – календарный месяц, в котором были оказаны услуги Исполнителем.</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4.7. Оплата по Контракту осуществляется по безналичному расчету путем перечисления Заказчиком денежных средств на расчетный счет Исполнителя, указанный в разделе 16 настоящего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Валютой, используемой для расчетов с Исполнителем, является российский рубль.</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4.8. </w:t>
      </w:r>
      <w:proofErr w:type="gramStart"/>
      <w:r w:rsidRPr="00ED77AA">
        <w:rPr>
          <w:rFonts w:ascii="Times New Roman" w:eastAsia="Times New Roman" w:hAnsi="Times New Roman" w:cs="Times New Roman"/>
          <w:sz w:val="24"/>
          <w:szCs w:val="20"/>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ED77AA">
        <w:rPr>
          <w:rFonts w:ascii="Times New Roman" w:eastAsia="Times New Roman" w:hAnsi="Times New Roman" w:cs="Times New Roman"/>
          <w:sz w:val="24"/>
          <w:szCs w:val="20"/>
          <w:lang w:eastAsia="ru-RU"/>
        </w:rPr>
        <w:t xml:space="preserve"> системы Российской Федерации Заказчиком.</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4.9. Обязанности Заказчика по оплате оказанных услуг считаются исполненными с момента списания денежных средств со счета Заказчика.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Заказчик не несет ответственности за задержки в получении Исполнителем средств, возникшие не по его вине, в том числе, связанные с работой финансовых органов Санкт-Петербурга и Российской Федерации, работой банков по перечислению средств.</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4.10. Стороны обязуются не позднее третьего числа текущего месяца производить сверку расчетов и оформлять акт сверки взаиморасчетов за прошедший месяц.</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4.11. Суммы неисполненных Исполнителем требований об уплате неустоек (штрафов, пеней), предъявленных Заказчиком в соответствии с Законом и настоящим Контрактом, удерживаются Заказчиком из суммы, подлежащей оплате Исполнителю.</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D77AA">
        <w:rPr>
          <w:rFonts w:ascii="Times New Roman" w:eastAsia="Times New Roman" w:hAnsi="Times New Roman" w:cs="Times New Roman"/>
          <w:b/>
          <w:sz w:val="24"/>
          <w:szCs w:val="20"/>
          <w:lang w:eastAsia="ru-RU"/>
        </w:rPr>
        <w:t>5. Качество оказываемых услуг</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5.1. Исполнитель гарантирует, что качество приготовленной пищи и пищевые продукты соответствуют действующим требованиям и нормам, установленным нормативно-технической документацией и определенным в пункте 4 раздела 1 Приложения № 1 к настоящему Контракту "Описание объекта закупки".</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Исполнитель оказывает услуги в соответствии с требованиями, установленными законодательством Российской Федерации и определенными в пункте 5 раздела 1 Приложения № 1 к настоящему Контракту "Описание объекта закупки".</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5.2. </w:t>
      </w:r>
      <w:proofErr w:type="gramStart"/>
      <w:r w:rsidRPr="00ED77AA">
        <w:rPr>
          <w:rFonts w:ascii="Times New Roman" w:eastAsia="Times New Roman" w:hAnsi="Times New Roman" w:cs="Times New Roman"/>
          <w:sz w:val="24"/>
          <w:szCs w:val="20"/>
          <w:lang w:eastAsia="ru-RU"/>
        </w:rPr>
        <w:t>Оценка уровня организации социального питания осуществляется в соответствии с Порядком проведения оценки уровня организации социального питания в государственных бюджетных, казенных и автономных учреждениях Санкт-Петербурга, входящих в системы здравоохранения, образования, отдыха и оздоровления детей и молодежи, социального обслуживания населения, находящихся в ведении исполнительных органов государственной власти Санкт-Петербурга, утвержденным постановлением Правительства Санкт-Петербурга от 23.07.2009 № 873 "О мерах по реализации Закона Санкт-Петербурга "О</w:t>
      </w:r>
      <w:proofErr w:type="gramEnd"/>
      <w:r w:rsidRPr="00ED77AA">
        <w:rPr>
          <w:rFonts w:ascii="Times New Roman" w:eastAsia="Times New Roman" w:hAnsi="Times New Roman" w:cs="Times New Roman"/>
          <w:sz w:val="24"/>
          <w:szCs w:val="20"/>
          <w:lang w:eastAsia="ru-RU"/>
        </w:rPr>
        <w:t xml:space="preserve"> </w:t>
      </w:r>
      <w:proofErr w:type="gramStart"/>
      <w:r w:rsidRPr="00ED77AA">
        <w:rPr>
          <w:rFonts w:ascii="Times New Roman" w:eastAsia="Times New Roman" w:hAnsi="Times New Roman" w:cs="Times New Roman"/>
          <w:sz w:val="24"/>
          <w:szCs w:val="20"/>
          <w:lang w:eastAsia="ru-RU"/>
        </w:rPr>
        <w:t>социальном питании в Санкт-Петербурге" и совершенствованию уровня организации социального питания в государственных бюджетных, казенных и автономных учреждениях Санкт-Петербурга, входящих в системы здравоохранения, образования, отдыха и оздоровления детей и молодежи, социального обслуживания населения, находящихся в ведении исполнительных органов государственной власти Санкт-Петербурга".</w:t>
      </w:r>
      <w:proofErr w:type="gramEnd"/>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5.3. Исполнитель обязуется использовать для приготовления рационов питания только те продукты питания, которые имеют надлежащим образом оформленные сопроводительные документы.</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D77AA">
        <w:rPr>
          <w:rFonts w:ascii="Times New Roman" w:eastAsia="Times New Roman" w:hAnsi="Times New Roman" w:cs="Times New Roman"/>
          <w:b/>
          <w:sz w:val="24"/>
          <w:szCs w:val="20"/>
          <w:lang w:eastAsia="ru-RU"/>
        </w:rPr>
        <w:lastRenderedPageBreak/>
        <w:t>6. Порядок и срок сдачи и приемки услуг</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6.1. </w:t>
      </w:r>
      <w:proofErr w:type="gramStart"/>
      <w:r w:rsidRPr="00ED77AA">
        <w:rPr>
          <w:rFonts w:ascii="Times New Roman" w:eastAsia="Times New Roman" w:hAnsi="Times New Roman" w:cs="Times New Roman"/>
          <w:sz w:val="24"/>
          <w:szCs w:val="20"/>
          <w:lang w:eastAsia="ru-RU"/>
        </w:rPr>
        <w:t>В день оказания услуг в соответствии с заявкой Заказчика, направленной в соответствии с пунктом 2.3 настоящего Контракта, Исполнитель передает Заказчику подписанный со своей стороны промежуточный акт оказанных услуг (далее - промежуточный акт) в 2 (двух) экземплярах (по 1 (одному) экземпляру для каждой из Сторон.</w:t>
      </w:r>
      <w:proofErr w:type="gramEnd"/>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6.2. В день оказания услуг перед каждым приемом пищи Исполнитель с участием медицинских работников Заказчика и/или уполномоченных лиц Заказчика проводит бракераж готовой продукции.</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6.3. При отсутствии замечаний Заказчик подписывает промежуточный акт в течение 1 (одного) рабочего дня </w:t>
      </w:r>
      <w:proofErr w:type="gramStart"/>
      <w:r w:rsidRPr="00ED77AA">
        <w:rPr>
          <w:rFonts w:ascii="Times New Roman" w:eastAsia="Times New Roman" w:hAnsi="Times New Roman" w:cs="Times New Roman"/>
          <w:sz w:val="24"/>
          <w:szCs w:val="20"/>
          <w:lang w:eastAsia="ru-RU"/>
        </w:rPr>
        <w:t>с даты оказания</w:t>
      </w:r>
      <w:proofErr w:type="gramEnd"/>
      <w:r w:rsidRPr="00ED77AA">
        <w:rPr>
          <w:rFonts w:ascii="Times New Roman" w:eastAsia="Times New Roman" w:hAnsi="Times New Roman" w:cs="Times New Roman"/>
          <w:sz w:val="24"/>
          <w:szCs w:val="20"/>
          <w:lang w:eastAsia="ru-RU"/>
        </w:rPr>
        <w:t xml:space="preserve"> услуг.</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6.4. При обнаружении в ходе оказания услуг нарушений условий настоящего Контракта, в том числе требований к качеству и безопасности оказанных услуг, Заказчиком составляется рекламационный акт, в котором фиксируется перечень выявленных недостатков и сроки их устранения Исполнителем. Указанный рекламационный акт в тот же день направляется Заказчиком в адрес Исполнителя, при этом Заказчик в срок, указанный в пункте 6.3 настоящего Контракта составляет мотивированный отказ от подписания акта сверки.</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6.4.1. Некачественно приготовленная пища или пища, приготовленная из некачественных продуктов питания или с нарушением технологии, признанная таковой по рекламационному акту, должна быть заменена Исполнителем в течение 60 (шестидесяти) минут с момента его уведомления.</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6.5. По окончании отчетного периода сторонами с использованием единой информационной системы в сфере закупок оформляется документ о приемке</w:t>
      </w:r>
      <w:r w:rsidRPr="00ED77AA">
        <w:rPr>
          <w:rStyle w:val="a5"/>
          <w:rFonts w:ascii="Times New Roman" w:eastAsia="Times New Roman" w:hAnsi="Times New Roman" w:cs="Times New Roman"/>
          <w:sz w:val="24"/>
          <w:szCs w:val="20"/>
          <w:lang w:eastAsia="ru-RU"/>
        </w:rPr>
        <w:footnoteReference w:id="2"/>
      </w:r>
      <w:r w:rsidRPr="00ED77AA">
        <w:rPr>
          <w:rFonts w:ascii="Times New Roman" w:eastAsia="Times New Roman" w:hAnsi="Times New Roman" w:cs="Times New Roman"/>
          <w:sz w:val="24"/>
          <w:szCs w:val="20"/>
          <w:lang w:eastAsia="ru-RU"/>
        </w:rPr>
        <w:t xml:space="preserve"> оказанных услуг, являющийся сводным реестром составленных в пределах отчетного периода промежуточных актов.</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roofErr w:type="gramStart"/>
      <w:r w:rsidRPr="00ED77AA">
        <w:rPr>
          <w:rFonts w:ascii="Times New Roman" w:eastAsia="Times New Roman" w:hAnsi="Times New Roman" w:cs="Times New Roman"/>
          <w:sz w:val="24"/>
          <w:szCs w:val="20"/>
          <w:lang w:eastAsia="ru-RU"/>
        </w:rPr>
        <w:t>Для этого Исполнитель в срок не более 5 рабочих дней с даты окончания отчетного периода в соответствии с заключительной заявкой Заказчика за отчетный период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Исполнителя, и размещает в единой информационной системе в сфере закупок документ о приемке, который должен содержать информацию</w:t>
      </w:r>
      <w:proofErr w:type="gramEnd"/>
      <w:r w:rsidRPr="00ED77AA">
        <w:rPr>
          <w:rFonts w:ascii="Times New Roman" w:eastAsia="Times New Roman" w:hAnsi="Times New Roman" w:cs="Times New Roman"/>
          <w:sz w:val="24"/>
          <w:szCs w:val="20"/>
          <w:lang w:eastAsia="ru-RU"/>
        </w:rPr>
        <w:t xml:space="preserve">, </w:t>
      </w:r>
      <w:proofErr w:type="gramStart"/>
      <w:r w:rsidRPr="00ED77AA">
        <w:rPr>
          <w:rFonts w:ascii="Times New Roman" w:eastAsia="Times New Roman" w:hAnsi="Times New Roman" w:cs="Times New Roman"/>
          <w:sz w:val="24"/>
          <w:szCs w:val="20"/>
          <w:lang w:eastAsia="ru-RU"/>
        </w:rPr>
        <w:t>указанную</w:t>
      </w:r>
      <w:proofErr w:type="gramEnd"/>
      <w:r w:rsidRPr="00ED77AA">
        <w:rPr>
          <w:rFonts w:ascii="Times New Roman" w:eastAsia="Times New Roman" w:hAnsi="Times New Roman" w:cs="Times New Roman"/>
          <w:sz w:val="24"/>
          <w:szCs w:val="20"/>
          <w:lang w:eastAsia="ru-RU"/>
        </w:rPr>
        <w:t xml:space="preserve"> в подпунктах "а", "б", "д" - "ж" пункта 1 части 13 статьи 94 Закона.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При этом в документ о приемке подлежит включению информация об услугах, оказанных в течение отчетного периода, в строгом соответствии с составленными в течение указанного периода промежуточными актами.</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6.6. К документу о приемке, предусмотренному пунктом 6.5 настоящего Контракта, должны быть приложены следующие документы, являющиеся его неотъемлемой частью:</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счет на оплату услуг;</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 </w:t>
      </w:r>
      <w:proofErr w:type="gramStart"/>
      <w:r w:rsidRPr="00ED77AA">
        <w:rPr>
          <w:rFonts w:ascii="Times New Roman" w:eastAsia="Times New Roman" w:hAnsi="Times New Roman" w:cs="Times New Roman"/>
          <w:sz w:val="24"/>
          <w:szCs w:val="20"/>
          <w:lang w:eastAsia="ru-RU"/>
        </w:rPr>
        <w:t>скан-образы</w:t>
      </w:r>
      <w:proofErr w:type="gramEnd"/>
      <w:r w:rsidRPr="00ED77AA">
        <w:rPr>
          <w:rFonts w:ascii="Times New Roman" w:eastAsia="Times New Roman" w:hAnsi="Times New Roman" w:cs="Times New Roman"/>
          <w:sz w:val="24"/>
          <w:szCs w:val="20"/>
          <w:lang w:eastAsia="ru-RU"/>
        </w:rPr>
        <w:t xml:space="preserve"> составленных в течение отчетного периода промежуточных актов.</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6.5 настоящего Контракта информация, содержащаяся в документе о приемке.</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6.7. Датой поступления Заказчику документа о приемке, подписанного Исполнителем, считается дата размещения в соответствии с пунктом 3 части 13 статьи 94 Закона такого документа в единой информационной системе в сфере закупок в соответствии с часовой зоной, </w:t>
      </w:r>
      <w:r w:rsidRPr="00ED77AA">
        <w:rPr>
          <w:rFonts w:ascii="Times New Roman" w:eastAsia="Times New Roman" w:hAnsi="Times New Roman" w:cs="Times New Roman"/>
          <w:sz w:val="24"/>
          <w:szCs w:val="20"/>
          <w:lang w:eastAsia="ru-RU"/>
        </w:rPr>
        <w:lastRenderedPageBreak/>
        <w:t>в которой расположен Заказчик.</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6.8. В течение 10 рабочих дней со дня поступления документа о приемке в соответствии с пунктом 6.7. настоящего Контракта Заказчик (за исключением случая создания приемочной комиссии в соответствии с частью 6 статьи 94 Закона) на основании изучения документов, предусмотренных пунктом 6.6 настоящего Контракта, осуществляет одно из следующих действий:</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а) подписывает усиленной электронной подписью </w:t>
      </w:r>
      <w:proofErr w:type="gramStart"/>
      <w:r w:rsidRPr="00ED77AA">
        <w:rPr>
          <w:rFonts w:ascii="Times New Roman" w:eastAsia="Times New Roman" w:hAnsi="Times New Roman" w:cs="Times New Roman"/>
          <w:sz w:val="24"/>
          <w:szCs w:val="20"/>
          <w:lang w:eastAsia="ru-RU"/>
        </w:rPr>
        <w:t>лица, имеющего право действовать от имени Заказчика и размещает</w:t>
      </w:r>
      <w:proofErr w:type="gramEnd"/>
      <w:r w:rsidRPr="00ED77AA">
        <w:rPr>
          <w:rFonts w:ascii="Times New Roman" w:eastAsia="Times New Roman" w:hAnsi="Times New Roman" w:cs="Times New Roman"/>
          <w:sz w:val="24"/>
          <w:szCs w:val="20"/>
          <w:lang w:eastAsia="ru-RU"/>
        </w:rPr>
        <w:t xml:space="preserve"> в единой информационной системе в сфере закупок документ о приемке;</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б)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Заказчика, и размещает в единой информационной системе в сфере закупок мотивированный отказ от подписания документа о приемке с указанием причин такого отказа.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6.8.1. Заказчик имеет право частично принять оказанные услуги </w:t>
      </w:r>
      <w:proofErr w:type="gramStart"/>
      <w:r w:rsidRPr="00ED77AA">
        <w:rPr>
          <w:rFonts w:ascii="Times New Roman" w:eastAsia="Times New Roman" w:hAnsi="Times New Roman" w:cs="Times New Roman"/>
          <w:sz w:val="24"/>
          <w:szCs w:val="20"/>
          <w:lang w:eastAsia="ru-RU"/>
        </w:rPr>
        <w:t>с отражением информации о расхождениях в приемке в соответствии с условиями</w:t>
      </w:r>
      <w:proofErr w:type="gramEnd"/>
      <w:r w:rsidRPr="00ED77AA">
        <w:rPr>
          <w:rFonts w:ascii="Times New Roman" w:eastAsia="Times New Roman" w:hAnsi="Times New Roman" w:cs="Times New Roman"/>
          <w:sz w:val="24"/>
          <w:szCs w:val="20"/>
          <w:lang w:eastAsia="ru-RU"/>
        </w:rPr>
        <w:t xml:space="preserve"> настоящего Контракта и фактически принятых услугах в документе о приемке.</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6.9. 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пунктом 6 части 13 статьи 94 Закона таких документа о приемке, мотивированного отказа в единой информационной системе в сфере закупок в соответствии с часовой зоной, в которой расположен Исполнитель.</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6.10. В случае получения в соответствии с пунктом 6.9 настоящего Контракта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6.11. Исполнитель обязан устранить все обнаруженные в ходе приемки недостатки своими силами и за свой счет, в сроки, установленные в рекламационном акте.</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Устранение Исполнителем выявленных Заказчиком недостатков не освобождает его от уплаты неустойки (штрафа, пени), предусмотренных разделом 7 настоящего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6.12. Датой приемки оказанной услуги считается дата размещения в единой информационной системе документа о приемке, подписанного Заказчиком.</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Обязательства Исполнителя по настоящему Контракту (этапу) считаются исполненными после подписания Сторонами документа о приемке.</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6.13. Внесение исправлений в документ о приемке, оформленный в соответствии с настоящим разделом Контракта осуществляется путем формирования, подписания усиленными электронными подписями лиц, имеющих право действовать от имени Исполнителя, Заказчика, исправленного документа о приемке.</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Срок исправления Исполнителем документа о приемке при поступлении от Заказчика уведомления об уточнении составляет 1 рабочий день.</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6.14. Заказчик вправе не отказывать в приемке результатов оказанной услуги в случае выявления несоответствия этих результатов либо этой услуги условиям Контракта, если выявленное несоответствие не препятствует приемке этих результатов либо этой услуги и устранено Исполнителем.</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D77AA">
        <w:rPr>
          <w:rFonts w:ascii="Times New Roman" w:eastAsia="Times New Roman" w:hAnsi="Times New Roman" w:cs="Times New Roman"/>
          <w:b/>
          <w:sz w:val="24"/>
          <w:szCs w:val="20"/>
          <w:lang w:eastAsia="ru-RU"/>
        </w:rPr>
        <w:t xml:space="preserve">7. Ответственность Сторон </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7.1. Стороны несут ответственность за неисполнение или ненадлежащее исполнение обязательств, предусмотренных настоящим Контрактом, в соответствии с законодательством Российской Федерации и условиями настоящего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7.2. </w:t>
      </w:r>
      <w:proofErr w:type="gramStart"/>
      <w:r w:rsidRPr="00ED77AA">
        <w:rPr>
          <w:rFonts w:ascii="Times New Roman" w:eastAsia="Times New Roman" w:hAnsi="Times New Roman" w:cs="Times New Roman"/>
          <w:sz w:val="24"/>
          <w:szCs w:val="20"/>
          <w:lang w:eastAsia="ru-RU"/>
        </w:rPr>
        <w:t xml:space="preserve">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w:t>
      </w:r>
      <w:r w:rsidRPr="00ED77AA">
        <w:rPr>
          <w:rFonts w:ascii="Times New Roman" w:eastAsia="Times New Roman" w:hAnsi="Times New Roman" w:cs="Times New Roman"/>
          <w:sz w:val="24"/>
          <w:szCs w:val="20"/>
          <w:lang w:eastAsia="ru-RU"/>
        </w:rPr>
        <w:lastRenderedPageBreak/>
        <w:t>обязательств, предусмотренных настоящим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w:t>
      </w:r>
      <w:proofErr w:type="gramEnd"/>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7.3.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7.4. В случае просрочки исполнения Заказчиком обязательств, предусмотренных настоящим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7.5.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Исполнитель вправе потребовать уплату штрафа, размер которого рассчитывается в порядке, предусмотренном пунктом 9 Правил, и составляет:</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а) 1000 рублей, если цена Контракта не превышает 3 </w:t>
      </w:r>
      <w:proofErr w:type="gramStart"/>
      <w:r w:rsidRPr="00ED77AA">
        <w:rPr>
          <w:rFonts w:ascii="Times New Roman" w:eastAsia="Times New Roman" w:hAnsi="Times New Roman" w:cs="Times New Roman"/>
          <w:sz w:val="24"/>
          <w:szCs w:val="20"/>
          <w:lang w:eastAsia="ru-RU"/>
        </w:rPr>
        <w:t>млн</w:t>
      </w:r>
      <w:proofErr w:type="gramEnd"/>
      <w:r w:rsidRPr="00ED77AA">
        <w:rPr>
          <w:rFonts w:ascii="Times New Roman" w:eastAsia="Times New Roman" w:hAnsi="Times New Roman" w:cs="Times New Roman"/>
          <w:sz w:val="24"/>
          <w:szCs w:val="20"/>
          <w:lang w:eastAsia="ru-RU"/>
        </w:rPr>
        <w:t xml:space="preserve"> рублей (включительно);</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б) 5000 рублей, если цена Контракта составляет от 3 </w:t>
      </w:r>
      <w:proofErr w:type="gramStart"/>
      <w:r w:rsidRPr="00ED77AA">
        <w:rPr>
          <w:rFonts w:ascii="Times New Roman" w:eastAsia="Times New Roman" w:hAnsi="Times New Roman" w:cs="Times New Roman"/>
          <w:sz w:val="24"/>
          <w:szCs w:val="20"/>
          <w:lang w:eastAsia="ru-RU"/>
        </w:rPr>
        <w:t>млн</w:t>
      </w:r>
      <w:proofErr w:type="gramEnd"/>
      <w:r w:rsidRPr="00ED77AA">
        <w:rPr>
          <w:rFonts w:ascii="Times New Roman" w:eastAsia="Times New Roman" w:hAnsi="Times New Roman" w:cs="Times New Roman"/>
          <w:sz w:val="24"/>
          <w:szCs w:val="20"/>
          <w:lang w:eastAsia="ru-RU"/>
        </w:rPr>
        <w:t xml:space="preserve"> рублей до 50 млн рублей (включительно);</w:t>
      </w:r>
    </w:p>
    <w:p w:rsidR="005C779D" w:rsidRPr="00ED77AA" w:rsidRDefault="005C779D" w:rsidP="005C779D">
      <w:pPr>
        <w:autoSpaceDE w:val="0"/>
        <w:autoSpaceDN w:val="0"/>
        <w:adjustRightInd w:val="0"/>
        <w:spacing w:after="0" w:line="240" w:lineRule="auto"/>
        <w:ind w:firstLine="540"/>
        <w:jc w:val="both"/>
        <w:rPr>
          <w:rFonts w:ascii="Times New Roman" w:hAnsi="Times New Roman" w:cs="Times New Roman"/>
          <w:sz w:val="24"/>
          <w:szCs w:val="24"/>
        </w:rPr>
      </w:pPr>
      <w:r w:rsidRPr="00ED77AA">
        <w:rPr>
          <w:rFonts w:ascii="Times New Roman" w:hAnsi="Times New Roman" w:cs="Times New Roman"/>
          <w:sz w:val="24"/>
          <w:szCs w:val="24"/>
        </w:rPr>
        <w:t xml:space="preserve">в) 10000 рублей, если цена Контракта составляет от 50 </w:t>
      </w:r>
      <w:proofErr w:type="gramStart"/>
      <w:r w:rsidRPr="00ED77AA">
        <w:rPr>
          <w:rFonts w:ascii="Times New Roman" w:hAnsi="Times New Roman" w:cs="Times New Roman"/>
          <w:sz w:val="24"/>
          <w:szCs w:val="24"/>
        </w:rPr>
        <w:t>млн</w:t>
      </w:r>
      <w:proofErr w:type="gramEnd"/>
      <w:r w:rsidRPr="00ED77AA">
        <w:rPr>
          <w:rFonts w:ascii="Times New Roman" w:hAnsi="Times New Roman" w:cs="Times New Roman"/>
          <w:sz w:val="24"/>
          <w:szCs w:val="24"/>
        </w:rPr>
        <w:t xml:space="preserve"> рублей до 100 млн рублей (включительно).</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7.6.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7.7. </w:t>
      </w:r>
      <w:proofErr w:type="gramStart"/>
      <w:r w:rsidRPr="00ED77AA">
        <w:rPr>
          <w:rFonts w:ascii="Times New Roman" w:eastAsia="Times New Roman" w:hAnsi="Times New Roman" w:cs="Times New Roman"/>
          <w:sz w:val="24"/>
          <w:szCs w:val="20"/>
          <w:lang w:eastAsia="ru-RU"/>
        </w:rPr>
        <w:t>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Исполнителем обязательств (в том числе гарантийного обязательства), предусмотренных настоящим Контрактом, Исполнитель уплачивает Заказчику штраф, размер которого рассчитывается в порядке, предусмотренном пунктом 3 Правил, и составляет (за исключением случаев, предусмотренных пунктом 7.9 настоящего Контракта:</w:t>
      </w:r>
      <w:proofErr w:type="gramEnd"/>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а) 10 процентов цены Контракта (этапа) в случае, если цена Контракта (этапа) не превышает 3 </w:t>
      </w:r>
      <w:proofErr w:type="gramStart"/>
      <w:r w:rsidRPr="00ED77AA">
        <w:rPr>
          <w:rFonts w:ascii="Times New Roman" w:eastAsia="Times New Roman" w:hAnsi="Times New Roman" w:cs="Times New Roman"/>
          <w:sz w:val="24"/>
          <w:szCs w:val="20"/>
          <w:lang w:eastAsia="ru-RU"/>
        </w:rPr>
        <w:t>млн</w:t>
      </w:r>
      <w:proofErr w:type="gramEnd"/>
      <w:r w:rsidRPr="00ED77AA">
        <w:rPr>
          <w:rFonts w:ascii="Times New Roman" w:eastAsia="Times New Roman" w:hAnsi="Times New Roman" w:cs="Times New Roman"/>
          <w:sz w:val="24"/>
          <w:szCs w:val="20"/>
          <w:lang w:eastAsia="ru-RU"/>
        </w:rPr>
        <w:t xml:space="preserve"> рублей;</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б) 5 процентов цены Контракта (этапа) в случае, если цена Контракта (этапа) составляет от 3 </w:t>
      </w:r>
      <w:proofErr w:type="gramStart"/>
      <w:r w:rsidRPr="00ED77AA">
        <w:rPr>
          <w:rFonts w:ascii="Times New Roman" w:eastAsia="Times New Roman" w:hAnsi="Times New Roman" w:cs="Times New Roman"/>
          <w:sz w:val="24"/>
          <w:szCs w:val="20"/>
          <w:lang w:eastAsia="ru-RU"/>
        </w:rPr>
        <w:t>млн</w:t>
      </w:r>
      <w:proofErr w:type="gramEnd"/>
      <w:r w:rsidRPr="00ED77AA">
        <w:rPr>
          <w:rFonts w:ascii="Times New Roman" w:eastAsia="Times New Roman" w:hAnsi="Times New Roman" w:cs="Times New Roman"/>
          <w:sz w:val="24"/>
          <w:szCs w:val="20"/>
          <w:lang w:eastAsia="ru-RU"/>
        </w:rPr>
        <w:t xml:space="preserve"> рублей до 50 млн рублей (включительно);</w:t>
      </w:r>
    </w:p>
    <w:p w:rsidR="005C779D" w:rsidRPr="00ED77AA" w:rsidRDefault="005C779D" w:rsidP="005C779D">
      <w:pPr>
        <w:autoSpaceDE w:val="0"/>
        <w:autoSpaceDN w:val="0"/>
        <w:adjustRightInd w:val="0"/>
        <w:spacing w:after="0" w:line="240" w:lineRule="auto"/>
        <w:jc w:val="both"/>
        <w:rPr>
          <w:rFonts w:ascii="Times New Roman" w:hAnsi="Times New Roman" w:cs="Times New Roman"/>
          <w:sz w:val="24"/>
          <w:szCs w:val="24"/>
        </w:rPr>
      </w:pPr>
      <w:r w:rsidRPr="00ED77AA">
        <w:rPr>
          <w:rFonts w:ascii="Times New Roman" w:hAnsi="Times New Roman" w:cs="Times New Roman"/>
          <w:sz w:val="24"/>
          <w:szCs w:val="24"/>
        </w:rPr>
        <w:t xml:space="preserve">в) 1 процент цены Контракта (этапа) в случае, если цена Контракта (этапа) составляет от 50 </w:t>
      </w:r>
      <w:proofErr w:type="gramStart"/>
      <w:r w:rsidRPr="00ED77AA">
        <w:rPr>
          <w:rFonts w:ascii="Times New Roman" w:hAnsi="Times New Roman" w:cs="Times New Roman"/>
          <w:sz w:val="24"/>
          <w:szCs w:val="24"/>
        </w:rPr>
        <w:t>млн</w:t>
      </w:r>
      <w:proofErr w:type="gramEnd"/>
      <w:r w:rsidRPr="00ED77AA">
        <w:rPr>
          <w:rFonts w:ascii="Times New Roman" w:hAnsi="Times New Roman" w:cs="Times New Roman"/>
          <w:sz w:val="24"/>
          <w:szCs w:val="24"/>
        </w:rPr>
        <w:t xml:space="preserve"> рублей до 100 млн рублей (включительно).</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7.8.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Исполнитель уплачивает Заказчику штраф, размер которого рассчитывается в порядке, предусмотренном пунктом 6 Правил, и составляет:</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а) 1000 рублей, если цена Контракта не превышает 3 </w:t>
      </w:r>
      <w:proofErr w:type="gramStart"/>
      <w:r w:rsidRPr="00ED77AA">
        <w:rPr>
          <w:rFonts w:ascii="Times New Roman" w:eastAsia="Times New Roman" w:hAnsi="Times New Roman" w:cs="Times New Roman"/>
          <w:sz w:val="24"/>
          <w:szCs w:val="20"/>
          <w:lang w:eastAsia="ru-RU"/>
        </w:rPr>
        <w:t>млн</w:t>
      </w:r>
      <w:proofErr w:type="gramEnd"/>
      <w:r w:rsidRPr="00ED77AA">
        <w:rPr>
          <w:rFonts w:ascii="Times New Roman" w:eastAsia="Times New Roman" w:hAnsi="Times New Roman" w:cs="Times New Roman"/>
          <w:sz w:val="24"/>
          <w:szCs w:val="20"/>
          <w:lang w:eastAsia="ru-RU"/>
        </w:rPr>
        <w:t xml:space="preserve"> рублей;</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б) 5000 рублей, если цена Контракта составляет от 3 </w:t>
      </w:r>
      <w:proofErr w:type="gramStart"/>
      <w:r w:rsidRPr="00ED77AA">
        <w:rPr>
          <w:rFonts w:ascii="Times New Roman" w:eastAsia="Times New Roman" w:hAnsi="Times New Roman" w:cs="Times New Roman"/>
          <w:sz w:val="24"/>
          <w:szCs w:val="20"/>
          <w:lang w:eastAsia="ru-RU"/>
        </w:rPr>
        <w:t>млн</w:t>
      </w:r>
      <w:proofErr w:type="gramEnd"/>
      <w:r w:rsidRPr="00ED77AA">
        <w:rPr>
          <w:rFonts w:ascii="Times New Roman" w:eastAsia="Times New Roman" w:hAnsi="Times New Roman" w:cs="Times New Roman"/>
          <w:sz w:val="24"/>
          <w:szCs w:val="20"/>
          <w:lang w:eastAsia="ru-RU"/>
        </w:rPr>
        <w:t xml:space="preserve"> рублей до 50 млн рублей (включительно);</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в) 10000 рублей, если цена Контракта составляет от 50 </w:t>
      </w:r>
      <w:proofErr w:type="gramStart"/>
      <w:r w:rsidRPr="00ED77AA">
        <w:rPr>
          <w:rFonts w:ascii="Times New Roman" w:eastAsia="Times New Roman" w:hAnsi="Times New Roman" w:cs="Times New Roman"/>
          <w:sz w:val="24"/>
          <w:szCs w:val="20"/>
          <w:lang w:eastAsia="ru-RU"/>
        </w:rPr>
        <w:t>млн</w:t>
      </w:r>
      <w:proofErr w:type="gramEnd"/>
      <w:r w:rsidRPr="00ED77AA">
        <w:rPr>
          <w:rFonts w:ascii="Times New Roman" w:eastAsia="Times New Roman" w:hAnsi="Times New Roman" w:cs="Times New Roman"/>
          <w:sz w:val="24"/>
          <w:szCs w:val="20"/>
          <w:lang w:eastAsia="ru-RU"/>
        </w:rPr>
        <w:t xml:space="preserve"> рублей до 100 млн рублей (включительно).</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7.9. </w:t>
      </w:r>
      <w:proofErr w:type="gramStart"/>
      <w:r w:rsidRPr="00ED77AA">
        <w:rPr>
          <w:rFonts w:ascii="Times New Roman" w:eastAsia="Times New Roman" w:hAnsi="Times New Roman" w:cs="Times New Roman"/>
          <w:sz w:val="24"/>
          <w:szCs w:val="20"/>
          <w:lang w:eastAsia="ru-RU"/>
        </w:rPr>
        <w:t xml:space="preserve">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w:t>
      </w:r>
      <w:r w:rsidRPr="00ED77AA">
        <w:rPr>
          <w:rFonts w:ascii="Times New Roman" w:eastAsia="Times New Roman" w:hAnsi="Times New Roman" w:cs="Times New Roman"/>
          <w:sz w:val="24"/>
          <w:szCs w:val="20"/>
          <w:lang w:eastAsia="ru-RU"/>
        </w:rPr>
        <w:lastRenderedPageBreak/>
        <w:t>(отдельного этапа исполнения Контракта), уменьшенной на сумму, пропорциональную объему обязательств, предусмотренных настоящим Контрактом</w:t>
      </w:r>
      <w:proofErr w:type="gramEnd"/>
      <w:r w:rsidRPr="00ED77AA">
        <w:rPr>
          <w:rFonts w:ascii="Times New Roman" w:eastAsia="Times New Roman" w:hAnsi="Times New Roman" w:cs="Times New Roman"/>
          <w:sz w:val="24"/>
          <w:szCs w:val="20"/>
          <w:lang w:eastAsia="ru-RU"/>
        </w:rPr>
        <w:t xml:space="preserve"> (соответствующим отдельным этапом исполнения Контракта) и фактически </w:t>
      </w:r>
      <w:proofErr w:type="gramStart"/>
      <w:r w:rsidRPr="00ED77AA">
        <w:rPr>
          <w:rFonts w:ascii="Times New Roman" w:eastAsia="Times New Roman" w:hAnsi="Times New Roman" w:cs="Times New Roman"/>
          <w:sz w:val="24"/>
          <w:szCs w:val="20"/>
          <w:lang w:eastAsia="ru-RU"/>
        </w:rPr>
        <w:t>исполненных</w:t>
      </w:r>
      <w:proofErr w:type="gramEnd"/>
      <w:r w:rsidRPr="00ED77AA">
        <w:rPr>
          <w:rFonts w:ascii="Times New Roman" w:eastAsia="Times New Roman" w:hAnsi="Times New Roman" w:cs="Times New Roman"/>
          <w:sz w:val="24"/>
          <w:szCs w:val="20"/>
          <w:lang w:eastAsia="ru-RU"/>
        </w:rPr>
        <w:t xml:space="preserve"> Исполнителем.</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7.10.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7.12. В случае неисполнения Исполнителем обязательства, предусмотренного подпунктом 3.1.29 настоящего Контракта, Исполнитель уплачивает Заказчику штраф в размере 5 процентов объема привлечения к исполнению настоящего Контракта соисполнителей из числа СМП и СОНО, установленного подпунктом 3.1.29 настоящего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7.13. В случае представления документов, указанных в </w:t>
      </w:r>
      <w:hyperlink w:anchor="P153" w:history="1">
        <w:r w:rsidRPr="00ED77AA">
          <w:rPr>
            <w:rStyle w:val="a6"/>
            <w:rFonts w:ascii="Times New Roman" w:eastAsia="Times New Roman" w:hAnsi="Times New Roman" w:cs="Times New Roman"/>
            <w:sz w:val="24"/>
            <w:szCs w:val="20"/>
            <w:lang w:eastAsia="ru-RU"/>
          </w:rPr>
          <w:t>подпунктах 3.1.30</w:t>
        </w:r>
      </w:hyperlink>
      <w:r w:rsidRPr="00ED77AA">
        <w:rPr>
          <w:rFonts w:ascii="Times New Roman" w:eastAsia="Times New Roman" w:hAnsi="Times New Roman" w:cs="Times New Roman"/>
          <w:sz w:val="24"/>
          <w:szCs w:val="20"/>
          <w:lang w:eastAsia="ru-RU"/>
        </w:rPr>
        <w:t xml:space="preserve"> - </w:t>
      </w:r>
      <w:hyperlink w:anchor="P163" w:history="1">
        <w:r w:rsidRPr="00ED77AA">
          <w:rPr>
            <w:rStyle w:val="a6"/>
            <w:rFonts w:ascii="Times New Roman" w:eastAsia="Times New Roman" w:hAnsi="Times New Roman" w:cs="Times New Roman"/>
            <w:sz w:val="24"/>
            <w:szCs w:val="20"/>
            <w:lang w:eastAsia="ru-RU"/>
          </w:rPr>
          <w:t>3.1.32</w:t>
        </w:r>
      </w:hyperlink>
      <w:r w:rsidRPr="00ED77AA">
        <w:rPr>
          <w:rFonts w:ascii="Times New Roman" w:eastAsia="Times New Roman" w:hAnsi="Times New Roman" w:cs="Times New Roman"/>
          <w:sz w:val="24"/>
          <w:szCs w:val="20"/>
          <w:lang w:eastAsia="ru-RU"/>
        </w:rPr>
        <w:t xml:space="preserve"> настоящего Контракта, содержащих недостоверные сведения, либо их непредставления, либо представления таких документов с нарушением установленных сроков Исполнитель несет ответственность в соответствии с </w:t>
      </w:r>
      <w:hyperlink w:anchor="P497" w:history="1">
        <w:r w:rsidRPr="00ED77AA">
          <w:rPr>
            <w:rStyle w:val="a6"/>
            <w:rFonts w:ascii="Times New Roman" w:eastAsia="Times New Roman" w:hAnsi="Times New Roman" w:cs="Times New Roman"/>
            <w:sz w:val="24"/>
            <w:szCs w:val="20"/>
            <w:lang w:eastAsia="ru-RU"/>
          </w:rPr>
          <w:t>пунктом 7.8</w:t>
        </w:r>
      </w:hyperlink>
      <w:r w:rsidRPr="00ED77AA">
        <w:rPr>
          <w:rFonts w:ascii="Times New Roman" w:eastAsia="Times New Roman" w:hAnsi="Times New Roman" w:cs="Times New Roman"/>
          <w:sz w:val="24"/>
          <w:szCs w:val="20"/>
          <w:lang w:eastAsia="ru-RU"/>
        </w:rPr>
        <w:t xml:space="preserve"> настоящего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7.14. За каждый день просрочки исполнения Исполнителем обязательства, предусмотренного пунктом 8.8 настоящего Контракта, начисляется пеня в размере, определенном в порядке, предусмотренном пунктом 7.9 настоящего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7.15. 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7.16.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7.17. В случае неисполнения Исполнителем условий настоящего Контракта Заказчик вправе обратиться в суд с требованием о расторжении настоящего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7.18. Применение неустойки (штрафа, пени) не освобождает Стороны от исполнения обязательств по настоящему Контракту.</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7.19.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7.20.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D77AA">
        <w:rPr>
          <w:rFonts w:ascii="Times New Roman" w:eastAsia="Times New Roman" w:hAnsi="Times New Roman" w:cs="Times New Roman"/>
          <w:b/>
          <w:sz w:val="24"/>
          <w:szCs w:val="20"/>
          <w:lang w:eastAsia="ru-RU"/>
        </w:rPr>
        <w:t xml:space="preserve">8. Обеспечение исполнения Контракта </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8.1. Обеспечение исполнения настоящего Контракта установлено в размере </w:t>
      </w:r>
      <w:r w:rsidR="00354999" w:rsidRPr="00ED77AA">
        <w:rPr>
          <w:rFonts w:ascii="Times New Roman" w:eastAsia="Times New Roman" w:hAnsi="Times New Roman" w:cs="Times New Roman"/>
          <w:sz w:val="24"/>
          <w:szCs w:val="20"/>
          <w:lang w:eastAsia="ru-RU"/>
        </w:rPr>
        <w:t>460 601,47</w:t>
      </w:r>
      <w:r w:rsidR="00D74809" w:rsidRPr="00ED77AA">
        <w:rPr>
          <w:rFonts w:ascii="Times New Roman" w:eastAsia="Times New Roman" w:hAnsi="Times New Roman" w:cs="Times New Roman"/>
          <w:sz w:val="24"/>
          <w:szCs w:val="20"/>
          <w:lang w:eastAsia="ru-RU"/>
        </w:rPr>
        <w:t xml:space="preserve"> руб.</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В случае если предложенная Исполнителем цена (сумма цен единиц услуги) снижена на двадцать пять и более процентов по отношению к начальной (максимальной) цене Контракта (начальной сумме цен единиц услуги), Исполнитель предоставляет обеспечение исполнения Контракта с учетом положений статьи 37 Закона.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8.1.1. Обеспечение исполнения настоящего Контракта обеспечивает все обязательства Исполнителя, предусмотренные настоящим Контрактом, включая:</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исполнение основного обязательства по оказанию услуг;</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предоставление Исполнителем Заказчику предусмотренных настоящим Контрактом и приложениями к нему результатов, включая отчетные документы;</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соблюдение сроков оказания услуг (этапов);</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 возмещение убытков, причиненных Заказчику Исполнителем в результате ненадлежащего исполнения, неисполнения предусмотренного настоящим Контрактом и </w:t>
      </w:r>
      <w:r w:rsidRPr="00ED77AA">
        <w:rPr>
          <w:rFonts w:ascii="Times New Roman" w:eastAsia="Times New Roman" w:hAnsi="Times New Roman" w:cs="Times New Roman"/>
          <w:sz w:val="24"/>
          <w:szCs w:val="20"/>
          <w:lang w:eastAsia="ru-RU"/>
        </w:rPr>
        <w:lastRenderedPageBreak/>
        <w:t>приложениями к нему обязательства последнего, а также обязанность выплаты неустойки (пени, штрафа), предусмотренной настоящим Контрактом.</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8.2. Обеспечение исполнения Контракта предоставлено Исполнителем в виде </w:t>
      </w:r>
      <w:r w:rsidR="00ED77AA" w:rsidRPr="00ED77AA">
        <w:rPr>
          <w:rFonts w:ascii="Times New Roman" w:eastAsia="Times New Roman" w:hAnsi="Times New Roman" w:cs="Times New Roman"/>
          <w:sz w:val="24"/>
          <w:szCs w:val="20"/>
          <w:lang w:eastAsia="ru-RU"/>
        </w:rPr>
        <w:t>независимой гарантии</w:t>
      </w:r>
      <w:r w:rsidRPr="00ED77AA">
        <w:rPr>
          <w:rFonts w:ascii="Times New Roman" w:eastAsia="Times New Roman" w:hAnsi="Times New Roman" w:cs="Times New Roman"/>
          <w:sz w:val="24"/>
          <w:szCs w:val="20"/>
          <w:lang w:eastAsia="ru-RU"/>
        </w:rPr>
        <w:t>.</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Исполнение контракта может обеспечиваться предоставлением независимой гарантии, соответствующей требованиям статьи 45 Закона,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Исполнителем самостоятельно.</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8.2.1. Независимая гарантия должна быть безотзывной и должна содержать условия, предусмотренные пунктами 1 - 7 части 2 и частью 3 статьи 45 Закона, и соответствовать дополнительным требованиям, установленным Правительством Российской Федерации во исполнение части 8.2 статьи 45 Закона.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8.3. </w:t>
      </w:r>
      <w:proofErr w:type="gramStart"/>
      <w:r w:rsidRPr="00ED77AA">
        <w:rPr>
          <w:rFonts w:ascii="Times New Roman" w:eastAsia="Times New Roman" w:hAnsi="Times New Roman" w:cs="Times New Roman"/>
          <w:sz w:val="24"/>
          <w:szCs w:val="20"/>
          <w:lang w:eastAsia="ru-RU"/>
        </w:rPr>
        <w:t>Срок возврата Заказчиком Исполнителю денежных средств, внесенных в качестве обеспечения исполнения настоящего Контракта (если такая форма обеспечения исполнения контракта применяется Исполнителем), в том числе в части этих денежных средств в случае уменьшения размера обеспечения исполнения Контракта в соответствии с пунктами 8.4 - 8.6 настоящего Контракта, составляет не более 30 (тридцати) дней с даты исполнения Исполнителем обязательств, предусмотренных Контрактом.</w:t>
      </w:r>
      <w:proofErr w:type="gramEnd"/>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8.4. В ходе исполнения Контракта Исполнитель вправе изменить способ обеспечения исполнения Контракта </w:t>
      </w:r>
      <w:proofErr w:type="gramStart"/>
      <w:r w:rsidRPr="00ED77AA">
        <w:rPr>
          <w:rFonts w:ascii="Times New Roman" w:eastAsia="Times New Roman" w:hAnsi="Times New Roman" w:cs="Times New Roman"/>
          <w:sz w:val="24"/>
          <w:szCs w:val="20"/>
          <w:lang w:eastAsia="ru-RU"/>
        </w:rPr>
        <w:t>и(</w:t>
      </w:r>
      <w:proofErr w:type="gramEnd"/>
      <w:r w:rsidRPr="00ED77AA">
        <w:rPr>
          <w:rFonts w:ascii="Times New Roman" w:eastAsia="Times New Roman" w:hAnsi="Times New Roman" w:cs="Times New Roman"/>
          <w:sz w:val="24"/>
          <w:szCs w:val="20"/>
          <w:lang w:eastAsia="ru-RU"/>
        </w:rPr>
        <w:t>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8.6 и 8.7 настоящего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8.5. В случае если Контрактом </w:t>
      </w:r>
      <w:proofErr w:type="gramStart"/>
      <w:r w:rsidRPr="00ED77AA">
        <w:rPr>
          <w:rFonts w:ascii="Times New Roman" w:eastAsia="Times New Roman" w:hAnsi="Times New Roman" w:cs="Times New Roman"/>
          <w:sz w:val="24"/>
          <w:szCs w:val="20"/>
          <w:lang w:eastAsia="ru-RU"/>
        </w:rPr>
        <w:t>предусмотрены отдельные этапы его исполнения и установлено</w:t>
      </w:r>
      <w:proofErr w:type="gramEnd"/>
      <w:r w:rsidRPr="00ED77AA">
        <w:rPr>
          <w:rFonts w:ascii="Times New Roman" w:eastAsia="Times New Roman" w:hAnsi="Times New Roman" w:cs="Times New Roman"/>
          <w:sz w:val="24"/>
          <w:szCs w:val="20"/>
          <w:lang w:eastAsia="ru-RU"/>
        </w:rPr>
        <w:t xml:space="preserve">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8.6 и 8.7 настоящего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8.6.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и стоимости исполненных обязатель</w:t>
      </w:r>
      <w:proofErr w:type="gramStart"/>
      <w:r w:rsidRPr="00ED77AA">
        <w:rPr>
          <w:rFonts w:ascii="Times New Roman" w:eastAsia="Times New Roman" w:hAnsi="Times New Roman" w:cs="Times New Roman"/>
          <w:sz w:val="24"/>
          <w:szCs w:val="20"/>
          <w:lang w:eastAsia="ru-RU"/>
        </w:rPr>
        <w:t>ств дл</w:t>
      </w:r>
      <w:proofErr w:type="gramEnd"/>
      <w:r w:rsidRPr="00ED77AA">
        <w:rPr>
          <w:rFonts w:ascii="Times New Roman" w:eastAsia="Times New Roman" w:hAnsi="Times New Roman" w:cs="Times New Roman"/>
          <w:sz w:val="24"/>
          <w:szCs w:val="20"/>
          <w:lang w:eastAsia="ru-RU"/>
        </w:rPr>
        <w:t xml:space="preserve">я включения в соответствующий реестр контрактов, предусмотренный статьей 103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roofErr w:type="gramStart"/>
      <w:r w:rsidRPr="00ED77AA">
        <w:rPr>
          <w:rFonts w:ascii="Times New Roman" w:eastAsia="Times New Roman" w:hAnsi="Times New Roman" w:cs="Times New Roman"/>
          <w:sz w:val="24"/>
          <w:szCs w:val="20"/>
          <w:lang w:eastAsia="ru-RU"/>
        </w:rPr>
        <w:t>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пунктом 8.3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roofErr w:type="gramEnd"/>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8.7. </w:t>
      </w:r>
      <w:proofErr w:type="gramStart"/>
      <w:r w:rsidRPr="00ED77AA">
        <w:rPr>
          <w:rFonts w:ascii="Times New Roman" w:eastAsia="Times New Roman" w:hAnsi="Times New Roman" w:cs="Times New Roman"/>
          <w:sz w:val="24"/>
          <w:szCs w:val="20"/>
          <w:lang w:eastAsia="ru-RU"/>
        </w:rPr>
        <w:t xml:space="preserve">Предусмотренное пунктами 8.4 и 8.5 настоящего Контракта уменьшение размера обеспечения исполнения Контракта осуществляется при условии отсутствия неисполненных </w:t>
      </w:r>
      <w:r w:rsidRPr="00ED77AA">
        <w:rPr>
          <w:rFonts w:ascii="Times New Roman" w:eastAsia="Times New Roman" w:hAnsi="Times New Roman" w:cs="Times New Roman"/>
          <w:sz w:val="24"/>
          <w:szCs w:val="20"/>
          <w:lang w:eastAsia="ru-RU"/>
        </w:rPr>
        <w:lastRenderedPageBreak/>
        <w:t>Исполнителем требований об уплате неустоек (штрафов, пеней), предъявленных Заказчиком в соответствии с Законом,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w:t>
      </w:r>
      <w:proofErr w:type="gramEnd"/>
      <w:r w:rsidRPr="00ED77AA">
        <w:rPr>
          <w:rFonts w:ascii="Times New Roman" w:eastAsia="Times New Roman" w:hAnsi="Times New Roman" w:cs="Times New Roman"/>
          <w:sz w:val="24"/>
          <w:szCs w:val="20"/>
          <w:lang w:eastAsia="ru-RU"/>
        </w:rPr>
        <w:t xml:space="preserve"> законодательством Российской Федерации расчеты по Контракту в части выплаты аванса подлежат казначейскому сопровождению).</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8.8.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8.4 - 8.7 настоящего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8.9. </w:t>
      </w:r>
      <w:proofErr w:type="gramStart"/>
      <w:r w:rsidRPr="00ED77AA">
        <w:rPr>
          <w:rFonts w:ascii="Times New Roman" w:eastAsia="Times New Roman" w:hAnsi="Times New Roman" w:cs="Times New Roman"/>
          <w:sz w:val="24"/>
          <w:szCs w:val="20"/>
          <w:lang w:eastAsia="ru-RU"/>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обязательств по Контракту, в том числе в случае приостановления действия лицензии банка, предоставившего независимую гарантию, в качестве обеспечения исполнения Контракта (за исключением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w:t>
      </w:r>
      <w:proofErr w:type="gramEnd"/>
      <w:r w:rsidRPr="00ED77AA">
        <w:rPr>
          <w:rFonts w:ascii="Times New Roman" w:eastAsia="Times New Roman" w:hAnsi="Times New Roman" w:cs="Times New Roman"/>
          <w:sz w:val="24"/>
          <w:szCs w:val="20"/>
          <w:lang w:eastAsia="ru-RU"/>
        </w:rPr>
        <w:t>, лицензии на осуществление банковских операций), Исполнитель обязуется в течение десяти рабочих дней предоставить Заказчику иное надлежащее обеспечение исполнения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8.10. Исключение банка из перечня, предусмотренного частью 1.2 статьи 45 Закона, региональной гарантийной организации из перечня, предусмотренного частью 1.7 статьи 45 Закона,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8.11. Уменьшение в соответствии с пунктами 8.4, 8.5 настоящего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8.6 настоящего Контракта информации в соответствующий реестр контрактов, предусмотренный статьей 103 Закона.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8.12. В случае предоставления нового обеспечения исполнения Контракта в соответствии с частью 30 статьи 34, частью 7 статьи 96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D77AA">
        <w:rPr>
          <w:rFonts w:ascii="Times New Roman" w:eastAsia="Times New Roman" w:hAnsi="Times New Roman" w:cs="Times New Roman"/>
          <w:b/>
          <w:sz w:val="24"/>
          <w:szCs w:val="20"/>
          <w:lang w:eastAsia="ru-RU"/>
        </w:rPr>
        <w:t>9. Обстоятельства непреодолимой силы</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9.1. Сторона, не исполнившая или ненадлежащим образом исполнившая обязательства по настоящему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9.2. О возникновении и прекращении обстоятельства непреодолимой силы Стороны уведомляют друг друга письменно в течение 3 (трех) календарных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lastRenderedPageBreak/>
        <w:t xml:space="preserve">9.4. 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w:t>
      </w:r>
      <w:proofErr w:type="gramStart"/>
      <w:r w:rsidRPr="00ED77AA">
        <w:rPr>
          <w:rFonts w:ascii="Times New Roman" w:eastAsia="Times New Roman" w:hAnsi="Times New Roman" w:cs="Times New Roman"/>
          <w:sz w:val="24"/>
          <w:szCs w:val="20"/>
          <w:lang w:eastAsia="ru-RU"/>
        </w:rPr>
        <w:t>и(</w:t>
      </w:r>
      <w:proofErr w:type="gramEnd"/>
      <w:r w:rsidRPr="00ED77AA">
        <w:rPr>
          <w:rFonts w:ascii="Times New Roman" w:eastAsia="Times New Roman" w:hAnsi="Times New Roman" w:cs="Times New Roman"/>
          <w:sz w:val="24"/>
          <w:szCs w:val="20"/>
          <w:lang w:eastAsia="ru-RU"/>
        </w:rPr>
        <w:t xml:space="preserve">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w:t>
      </w:r>
      <w:proofErr w:type="gramStart"/>
      <w:r w:rsidRPr="00ED77AA">
        <w:rPr>
          <w:rFonts w:ascii="Times New Roman" w:eastAsia="Times New Roman" w:hAnsi="Times New Roman" w:cs="Times New Roman"/>
          <w:sz w:val="24"/>
          <w:szCs w:val="20"/>
          <w:lang w:eastAsia="ru-RU"/>
        </w:rPr>
        <w:t>и(</w:t>
      </w:r>
      <w:proofErr w:type="gramEnd"/>
      <w:r w:rsidRPr="00ED77AA">
        <w:rPr>
          <w:rFonts w:ascii="Times New Roman" w:eastAsia="Times New Roman" w:hAnsi="Times New Roman" w:cs="Times New Roman"/>
          <w:sz w:val="24"/>
          <w:szCs w:val="20"/>
          <w:lang w:eastAsia="ru-RU"/>
        </w:rPr>
        <w:t>или) ненадлежащим исполнением обязательств по настоящему Контракту.</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9.5. В случае если обстоятельства непреодолимой силы будут сохраняться более 90 (девяноста)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D77AA">
        <w:rPr>
          <w:rFonts w:ascii="Times New Roman" w:eastAsia="Times New Roman" w:hAnsi="Times New Roman" w:cs="Times New Roman"/>
          <w:b/>
          <w:sz w:val="24"/>
          <w:szCs w:val="20"/>
          <w:lang w:eastAsia="ru-RU"/>
        </w:rPr>
        <w:t>10. Рассмотрение и разрешение споров</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10.1. Все споры, возникающие из настоящего Контракта, Стороны могут разрешать путем переговоров.</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10.2. Все споры, возникающие из настоящего Контракта, подлежат передаче на разрешение Арбитражному суду города Санкт-Петербурга и Ленинградской области в соответствии с действующим законодательством Российской Федерации и настоящим Контрактом.</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10.3. До передачи спора на разрешение Арбитражного суда города Санкт-Петербурга и Ленинградской области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10.4. Претензия должна быть </w:t>
      </w:r>
      <w:proofErr w:type="gramStart"/>
      <w:r w:rsidRPr="00ED77AA">
        <w:rPr>
          <w:rFonts w:ascii="Times New Roman" w:eastAsia="Times New Roman" w:hAnsi="Times New Roman" w:cs="Times New Roman"/>
          <w:sz w:val="24"/>
          <w:szCs w:val="20"/>
          <w:lang w:eastAsia="ru-RU"/>
        </w:rPr>
        <w:t>составлена в письменной форме и направлена</w:t>
      </w:r>
      <w:proofErr w:type="gramEnd"/>
      <w:r w:rsidRPr="00ED77AA">
        <w:rPr>
          <w:rFonts w:ascii="Times New Roman" w:eastAsia="Times New Roman" w:hAnsi="Times New Roman" w:cs="Times New Roman"/>
          <w:sz w:val="24"/>
          <w:szCs w:val="20"/>
          <w:lang w:eastAsia="ru-RU"/>
        </w:rPr>
        <w:t xml:space="preserve">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10.5. Сторона должна дать в письменной форме ответ на претензию по существу в срок не позднее 10 (десяти) календарных дней </w:t>
      </w:r>
      <w:proofErr w:type="gramStart"/>
      <w:r w:rsidRPr="00ED77AA">
        <w:rPr>
          <w:rFonts w:ascii="Times New Roman" w:eastAsia="Times New Roman" w:hAnsi="Times New Roman" w:cs="Times New Roman"/>
          <w:sz w:val="24"/>
          <w:szCs w:val="20"/>
          <w:lang w:eastAsia="ru-RU"/>
        </w:rPr>
        <w:t>с даты получения</w:t>
      </w:r>
      <w:proofErr w:type="gramEnd"/>
      <w:r w:rsidRPr="00ED77AA">
        <w:rPr>
          <w:rFonts w:ascii="Times New Roman" w:eastAsia="Times New Roman" w:hAnsi="Times New Roman" w:cs="Times New Roman"/>
          <w:sz w:val="24"/>
          <w:szCs w:val="20"/>
          <w:lang w:eastAsia="ru-RU"/>
        </w:rPr>
        <w:t xml:space="preserve"> претензии.</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w:t>
      </w:r>
      <w:proofErr w:type="gramStart"/>
      <w:r w:rsidRPr="00ED77AA">
        <w:rPr>
          <w:rFonts w:ascii="Times New Roman" w:eastAsia="Times New Roman" w:hAnsi="Times New Roman" w:cs="Times New Roman"/>
          <w:sz w:val="24"/>
          <w:szCs w:val="20"/>
          <w:lang w:eastAsia="ru-RU"/>
        </w:rPr>
        <w:t>и(</w:t>
      </w:r>
      <w:proofErr w:type="gramEnd"/>
      <w:r w:rsidRPr="00ED77AA">
        <w:rPr>
          <w:rFonts w:ascii="Times New Roman" w:eastAsia="Times New Roman" w:hAnsi="Times New Roman" w:cs="Times New Roman"/>
          <w:sz w:val="24"/>
          <w:szCs w:val="20"/>
          <w:lang w:eastAsia="ru-RU"/>
        </w:rPr>
        <w:t>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10.7. Если требования в претензии подлежат денежной оценке, в претензии указывается </w:t>
      </w:r>
      <w:proofErr w:type="spellStart"/>
      <w:r w:rsidRPr="00ED77AA">
        <w:rPr>
          <w:rFonts w:ascii="Times New Roman" w:eastAsia="Times New Roman" w:hAnsi="Times New Roman" w:cs="Times New Roman"/>
          <w:sz w:val="24"/>
          <w:szCs w:val="20"/>
          <w:lang w:eastAsia="ru-RU"/>
        </w:rPr>
        <w:t>истребуемая</w:t>
      </w:r>
      <w:proofErr w:type="spellEnd"/>
      <w:r w:rsidRPr="00ED77AA">
        <w:rPr>
          <w:rFonts w:ascii="Times New Roman" w:eastAsia="Times New Roman" w:hAnsi="Times New Roman" w:cs="Times New Roman"/>
          <w:sz w:val="24"/>
          <w:szCs w:val="20"/>
          <w:lang w:eastAsia="ru-RU"/>
        </w:rPr>
        <w:t xml:space="preserve"> денежная сумма и ее полный и обоснованный расчет.</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10.10. </w:t>
      </w:r>
      <w:proofErr w:type="gramStart"/>
      <w:r w:rsidRPr="00ED77AA">
        <w:rPr>
          <w:rFonts w:ascii="Times New Roman" w:eastAsia="Times New Roman" w:hAnsi="Times New Roman" w:cs="Times New Roman"/>
          <w:sz w:val="24"/>
          <w:szCs w:val="20"/>
          <w:lang w:eastAsia="ru-RU"/>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w:t>
      </w:r>
      <w:r w:rsidRPr="00ED77AA">
        <w:rPr>
          <w:rFonts w:ascii="Times New Roman" w:eastAsia="Times New Roman" w:hAnsi="Times New Roman" w:cs="Times New Roman"/>
          <w:sz w:val="24"/>
          <w:szCs w:val="20"/>
          <w:lang w:eastAsia="ru-RU"/>
        </w:rPr>
        <w:lastRenderedPageBreak/>
        <w:t>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города Санкт-Петербурга и Ленинградской области.</w:t>
      </w:r>
      <w:proofErr w:type="gramEnd"/>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10.11. </w:t>
      </w:r>
      <w:proofErr w:type="gramStart"/>
      <w:r w:rsidRPr="00ED77AA">
        <w:rPr>
          <w:rFonts w:ascii="Times New Roman" w:eastAsia="Times New Roman" w:hAnsi="Times New Roman" w:cs="Times New Roman"/>
          <w:sz w:val="24"/>
          <w:szCs w:val="20"/>
          <w:lang w:eastAsia="ru-RU"/>
        </w:rPr>
        <w:t>В силу требований части 5 статьи 4 Арбитражного процессуального кодекса Российской Федерации гражданско-правовой спор о взыскании денежных средств по требованию об уплате неустойки (штрафа, пени) может быть передан Заказчиком на рассмотрение Арбитражного суда города Санкт-Петербурга и Ленинградской области после принятия мер по досудебному урегулированию спора по истечении тридцати календарных дней со дня направления претензии (требования).</w:t>
      </w:r>
      <w:proofErr w:type="gramEnd"/>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b/>
          <w:sz w:val="24"/>
          <w:szCs w:val="20"/>
          <w:lang w:eastAsia="ru-RU"/>
        </w:rPr>
      </w:pPr>
    </w:p>
    <w:p w:rsidR="005C779D" w:rsidRPr="00ED77AA"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D77AA">
        <w:rPr>
          <w:rFonts w:ascii="Times New Roman" w:eastAsia="Times New Roman" w:hAnsi="Times New Roman" w:cs="Times New Roman"/>
          <w:b/>
          <w:sz w:val="24"/>
          <w:szCs w:val="20"/>
          <w:lang w:eastAsia="ru-RU"/>
        </w:rPr>
        <w:t>11. Срок действия Контракта, срок исполнения Контракта, порядок изменения и расторжения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11.1. Настоящий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сфере закупок в соответствии с частью 5 статьи 51 Закона и действует по 30.07.2023 (включительно), а в части неисполненных обязательств - до полного их исполнения Сторонами.</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Окончание срока действия Контракта влечет прекращение обязатель</w:t>
      </w:r>
      <w:proofErr w:type="gramStart"/>
      <w:r w:rsidRPr="00ED77AA">
        <w:rPr>
          <w:rFonts w:ascii="Times New Roman" w:eastAsia="Times New Roman" w:hAnsi="Times New Roman" w:cs="Times New Roman"/>
          <w:sz w:val="24"/>
          <w:szCs w:val="20"/>
          <w:lang w:eastAsia="ru-RU"/>
        </w:rPr>
        <w:t>ств Ст</w:t>
      </w:r>
      <w:proofErr w:type="gramEnd"/>
      <w:r w:rsidRPr="00ED77AA">
        <w:rPr>
          <w:rFonts w:ascii="Times New Roman" w:eastAsia="Times New Roman" w:hAnsi="Times New Roman" w:cs="Times New Roman"/>
          <w:sz w:val="24"/>
          <w:szCs w:val="20"/>
          <w:lang w:eastAsia="ru-RU"/>
        </w:rPr>
        <w:t>орон по Контракту и не освобождает Стороны от ответственности за его нарушение.</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11.2. Срок исполнения настоящего Контракта: по 30.07.2023.</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11.3. Информация о настоящем Контракте подлежит включению в реестр контрактов, заключенных заказчиками.</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11.4.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частью 1 статьи 95 Закона, в том числе:</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 при снижении цены Контракта без изменения предусмотренных Контрактом объема услуги, качества оказываемой услуги и иных условий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2) если по предложению Заказчика увеличиваются предусмотренные Контрактом объем услуги не более чем на десять процентов или уменьшаются предусмотренные Контрактом объем оказываемой услуги не более чем на десять процентов. При этом по соглашению сторон допускается изменение с учетом </w:t>
      </w:r>
      <w:proofErr w:type="gramStart"/>
      <w:r w:rsidRPr="00ED77AA">
        <w:rPr>
          <w:rFonts w:ascii="Times New Roman" w:eastAsia="Times New Roman" w:hAnsi="Times New Roman" w:cs="Times New Roman"/>
          <w:sz w:val="24"/>
          <w:szCs w:val="20"/>
          <w:lang w:eastAsia="ru-RU"/>
        </w:rPr>
        <w:t>положений бюджетного законодательства Российской Федерации цены контракта</w:t>
      </w:r>
      <w:proofErr w:type="gramEnd"/>
      <w:r w:rsidRPr="00ED77AA">
        <w:rPr>
          <w:rFonts w:ascii="Times New Roman" w:eastAsia="Times New Roman" w:hAnsi="Times New Roman" w:cs="Times New Roman"/>
          <w:sz w:val="24"/>
          <w:szCs w:val="20"/>
          <w:lang w:eastAsia="ru-RU"/>
        </w:rPr>
        <w:t xml:space="preserve">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w:t>
      </w:r>
      <w:proofErr w:type="gramStart"/>
      <w:r w:rsidRPr="00ED77AA">
        <w:rPr>
          <w:rFonts w:ascii="Times New Roman" w:eastAsia="Times New Roman" w:hAnsi="Times New Roman" w:cs="Times New Roman"/>
          <w:sz w:val="24"/>
          <w:szCs w:val="20"/>
          <w:lang w:eastAsia="ru-RU"/>
        </w:rPr>
        <w:t>предусмотренных</w:t>
      </w:r>
      <w:proofErr w:type="gramEnd"/>
      <w:r w:rsidRPr="00ED77AA">
        <w:rPr>
          <w:rFonts w:ascii="Times New Roman" w:eastAsia="Times New Roman" w:hAnsi="Times New Roman" w:cs="Times New Roman"/>
          <w:sz w:val="24"/>
          <w:szCs w:val="20"/>
          <w:lang w:eastAsia="ru-RU"/>
        </w:rPr>
        <w:t xml:space="preserve"> Контрактом объема услуги Стороны Контракта обязаны уменьшить цену Контракта исходя из цены единицы услуги;</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3)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11.5. Предусмотренные пунктом 11.4 настоящего Контракта изменения осуществляются при условии предоставления Исполнителем в соответствии с Законом обеспечения исполнения Контракта, если такие изменения влекут возникновение новых обязательств Исполнителя, не обеспеченных ранее предоставленным обеспечением исполнения Контракта, </w:t>
      </w:r>
      <w:proofErr w:type="gramStart"/>
      <w:r w:rsidRPr="00ED77AA">
        <w:rPr>
          <w:rFonts w:ascii="Times New Roman" w:eastAsia="Times New Roman" w:hAnsi="Times New Roman" w:cs="Times New Roman"/>
          <w:sz w:val="24"/>
          <w:szCs w:val="20"/>
          <w:lang w:eastAsia="ru-RU"/>
        </w:rPr>
        <w:t>и</w:t>
      </w:r>
      <w:proofErr w:type="gramEnd"/>
      <w:r w:rsidRPr="00ED77AA">
        <w:rPr>
          <w:rFonts w:ascii="Times New Roman" w:eastAsia="Times New Roman" w:hAnsi="Times New Roman" w:cs="Times New Roman"/>
          <w:sz w:val="24"/>
          <w:szCs w:val="20"/>
          <w:lang w:eastAsia="ru-RU"/>
        </w:rPr>
        <w:t xml:space="preserve"> если при определении Исполнителя требование обеспечения исполнения Контракта установлено в соответствии со статьей 96 Закона. При этом:</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 размер обеспечения может быть уменьшен в порядке и случаях, предусмотренных частями 7 - 7.3 статьи 96 Закона;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2) обеспечение исполнения Контракта может быть предоставлено путем внесения соответствующих изменений в </w:t>
      </w:r>
      <w:proofErr w:type="gramStart"/>
      <w:r w:rsidRPr="00ED77AA">
        <w:rPr>
          <w:rFonts w:ascii="Times New Roman" w:eastAsia="Times New Roman" w:hAnsi="Times New Roman" w:cs="Times New Roman"/>
          <w:sz w:val="24"/>
          <w:szCs w:val="20"/>
          <w:lang w:eastAsia="ru-RU"/>
        </w:rPr>
        <w:t>условия</w:t>
      </w:r>
      <w:proofErr w:type="gramEnd"/>
      <w:r w:rsidRPr="00ED77AA">
        <w:rPr>
          <w:rFonts w:ascii="Times New Roman" w:eastAsia="Times New Roman" w:hAnsi="Times New Roman" w:cs="Times New Roman"/>
          <w:sz w:val="24"/>
          <w:szCs w:val="20"/>
          <w:lang w:eastAsia="ru-RU"/>
        </w:rPr>
        <w:t xml:space="preserve"> ранее предоставленной Заказчику независимой гарантии;</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roofErr w:type="gramStart"/>
      <w:r w:rsidRPr="00ED77AA">
        <w:rPr>
          <w:rFonts w:ascii="Times New Roman" w:eastAsia="Times New Roman" w:hAnsi="Times New Roman" w:cs="Times New Roman"/>
          <w:sz w:val="24"/>
          <w:szCs w:val="20"/>
          <w:lang w:eastAsia="ru-RU"/>
        </w:rPr>
        <w:t xml:space="preserve">3) если обеспечение исполнения Контракта осуществляется путем предоставления новой </w:t>
      </w:r>
      <w:r w:rsidRPr="00ED77AA">
        <w:rPr>
          <w:rFonts w:ascii="Times New Roman" w:eastAsia="Times New Roman" w:hAnsi="Times New Roman" w:cs="Times New Roman"/>
          <w:sz w:val="24"/>
          <w:szCs w:val="20"/>
          <w:lang w:eastAsia="ru-RU"/>
        </w:rPr>
        <w:lastRenderedPageBreak/>
        <w:t>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4) если при увеличении в соответствии со статьей 95 Закона цены Контракта обеспечение исполнения Контракта осуществляется путем внесения денежных средств,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Исполнителя.</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11.6. В случае уменьшения в соответствии со статьей 95 Закона цены Контракта Заказчик возвращает Исполнителю денежные средства в размере, пропорциональном размеру такого уменьшения цены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11.7. В случае изменения срока исполнения Контракта в соответствии с частью 27 статьи 34 </w:t>
      </w:r>
      <w:proofErr w:type="gramStart"/>
      <w:r w:rsidRPr="00ED77AA">
        <w:rPr>
          <w:rFonts w:ascii="Times New Roman" w:eastAsia="Times New Roman" w:hAnsi="Times New Roman" w:cs="Times New Roman"/>
          <w:sz w:val="24"/>
          <w:szCs w:val="20"/>
          <w:lang w:eastAsia="ru-RU"/>
        </w:rPr>
        <w:t>Закона по соглашению</w:t>
      </w:r>
      <w:proofErr w:type="gramEnd"/>
      <w:r w:rsidRPr="00ED77AA">
        <w:rPr>
          <w:rFonts w:ascii="Times New Roman" w:eastAsia="Times New Roman" w:hAnsi="Times New Roman" w:cs="Times New Roman"/>
          <w:sz w:val="24"/>
          <w:szCs w:val="20"/>
          <w:lang w:eastAsia="ru-RU"/>
        </w:rPr>
        <w:t xml:space="preserve"> сторон устанавливается новый срок возврата Заказчиком Исполнителю денежных средств, внесенных в качестве обеспечения исполнения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11.8. При исполнении Контракта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11.9. Изменения и дополнения по основаниям, предусмотренным настоящим Контрактом, оформляются Сторонами путем заключения соответствующего дополнительного соглашения к настоящему Контракту, которое является его неотъемлемой частью.</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11.10. Расторжение настоящего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При этом факт подписания Сторонами соглашения о расторжении Контракта не освобождает Стороны от обязанностей урегулирования взаимных расчетов.</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11.11. Стороны вправе отказаться от исполнения настоящего Контракта в одностороннем порядке в соответствии с положениями частей 8 - 11, 13 - 19, 21 - 23 статьи 95 Закона.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11.13.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Закона.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11.14.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w:t>
      </w:r>
      <w:proofErr w:type="gramStart"/>
      <w:r w:rsidRPr="00ED77AA">
        <w:rPr>
          <w:rFonts w:ascii="Times New Roman" w:eastAsia="Times New Roman" w:hAnsi="Times New Roman" w:cs="Times New Roman"/>
          <w:sz w:val="24"/>
          <w:szCs w:val="20"/>
          <w:lang w:eastAsia="ru-RU"/>
        </w:rPr>
        <w:t>и</w:t>
      </w:r>
      <w:proofErr w:type="gramEnd"/>
      <w:r w:rsidRPr="00ED77AA">
        <w:rPr>
          <w:rFonts w:ascii="Times New Roman" w:eastAsia="Times New Roman" w:hAnsi="Times New Roman" w:cs="Times New Roman"/>
          <w:sz w:val="24"/>
          <w:szCs w:val="20"/>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44867" w:rsidRPr="00ED77AA"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11.15. В случае принятия Заказчиком решения об одностороннем отказе от исполнения настоящего Контракта:</w:t>
      </w:r>
    </w:p>
    <w:p w:rsidR="00A44867" w:rsidRPr="00ED77AA"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r:id="rId10" w:history="1">
        <w:r w:rsidRPr="00ED77AA">
          <w:rPr>
            <w:rStyle w:val="a6"/>
            <w:rFonts w:ascii="Times New Roman" w:eastAsia="Times New Roman" w:hAnsi="Times New Roman" w:cs="Times New Roman"/>
            <w:color w:val="auto"/>
            <w:sz w:val="24"/>
            <w:szCs w:val="20"/>
            <w:u w:val="none"/>
            <w:lang w:eastAsia="ru-RU"/>
          </w:rPr>
          <w:t>частью 5 статьи 103</w:t>
        </w:r>
      </w:hyperlink>
      <w:r w:rsidRPr="00ED77AA">
        <w:rPr>
          <w:rFonts w:ascii="Times New Roman" w:eastAsia="Times New Roman" w:hAnsi="Times New Roman" w:cs="Times New Roman"/>
          <w:sz w:val="24"/>
          <w:szCs w:val="20"/>
          <w:lang w:eastAsia="ru-RU"/>
        </w:rPr>
        <w:t xml:space="preserve"> Закона, такое решение не размещается на официальном сайте;</w:t>
      </w:r>
    </w:p>
    <w:p w:rsidR="00A44867" w:rsidRPr="00ED77AA"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2) решение об одностороннем отказе от исполнения контракта не позднее одного часа с </w:t>
      </w:r>
      <w:r w:rsidRPr="00ED77AA">
        <w:rPr>
          <w:rFonts w:ascii="Times New Roman" w:eastAsia="Times New Roman" w:hAnsi="Times New Roman" w:cs="Times New Roman"/>
          <w:sz w:val="24"/>
          <w:szCs w:val="20"/>
          <w:lang w:eastAsia="ru-RU"/>
        </w:rPr>
        <w:lastRenderedPageBreak/>
        <w:t xml:space="preserve">момента его размещения в единой информационной системе в соответствии с </w:t>
      </w:r>
      <w:hyperlink w:anchor="Par0" w:history="1">
        <w:r w:rsidRPr="00ED77AA">
          <w:rPr>
            <w:rStyle w:val="a6"/>
            <w:rFonts w:ascii="Times New Roman" w:eastAsia="Times New Roman" w:hAnsi="Times New Roman" w:cs="Times New Roman"/>
            <w:color w:val="auto"/>
            <w:sz w:val="24"/>
            <w:szCs w:val="20"/>
            <w:u w:val="none"/>
            <w:lang w:eastAsia="ru-RU"/>
          </w:rPr>
          <w:t>пунктом 1</w:t>
        </w:r>
      </w:hyperlink>
      <w:r w:rsidRPr="00ED77AA">
        <w:rPr>
          <w:rFonts w:ascii="Times New Roman" w:eastAsia="Times New Roman" w:hAnsi="Times New Roman" w:cs="Times New Roman"/>
          <w:sz w:val="24"/>
          <w:szCs w:val="20"/>
          <w:lang w:eastAsia="ru-RU"/>
        </w:rPr>
        <w:t xml:space="preserve">  части 12.1 статьи 95 Закона автоматически с использованием единой информационной системы направляется Исполнителю. Датой поступления Исполнителю решения об одностороннем отказе от исполнения контракта считается дата размещения </w:t>
      </w:r>
      <w:proofErr w:type="gramStart"/>
      <w:r w:rsidRPr="00ED77AA">
        <w:rPr>
          <w:rFonts w:ascii="Times New Roman" w:eastAsia="Times New Roman" w:hAnsi="Times New Roman" w:cs="Times New Roman"/>
          <w:sz w:val="24"/>
          <w:szCs w:val="20"/>
          <w:lang w:eastAsia="ru-RU"/>
        </w:rPr>
        <w:t>в соответствии с настоящим пунктом такого решения в единой информационной системе в соответствии с часовой зоной</w:t>
      </w:r>
      <w:proofErr w:type="gramEnd"/>
      <w:r w:rsidRPr="00ED77AA">
        <w:rPr>
          <w:rFonts w:ascii="Times New Roman" w:eastAsia="Times New Roman" w:hAnsi="Times New Roman" w:cs="Times New Roman"/>
          <w:sz w:val="24"/>
          <w:szCs w:val="20"/>
          <w:lang w:eastAsia="ru-RU"/>
        </w:rPr>
        <w:t>, в которой расположен Исполнитель;</w:t>
      </w:r>
    </w:p>
    <w:p w:rsidR="00A44867" w:rsidRPr="00ED77AA"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3) поступление решения об одностороннем отказе от исполнения контракта в соответствии с </w:t>
      </w:r>
      <w:hyperlink w:anchor="Par1" w:history="1">
        <w:r w:rsidRPr="00ED77AA">
          <w:rPr>
            <w:rStyle w:val="a6"/>
            <w:rFonts w:ascii="Times New Roman" w:eastAsia="Times New Roman" w:hAnsi="Times New Roman" w:cs="Times New Roman"/>
            <w:color w:val="auto"/>
            <w:sz w:val="24"/>
            <w:szCs w:val="20"/>
            <w:u w:val="none"/>
            <w:lang w:eastAsia="ru-RU"/>
          </w:rPr>
          <w:t>пунктом 2</w:t>
        </w:r>
      </w:hyperlink>
      <w:r w:rsidRPr="00ED77AA">
        <w:rPr>
          <w:rFonts w:ascii="Times New Roman" w:eastAsia="Times New Roman" w:hAnsi="Times New Roman" w:cs="Times New Roman"/>
          <w:sz w:val="24"/>
          <w:szCs w:val="20"/>
          <w:lang w:eastAsia="ru-RU"/>
        </w:rPr>
        <w:t xml:space="preserve"> части 12.1 статьи 95 Закона считается надлежащим уведомлением поставщика (подрядчика, исполнителя) об одностороннем отказе от исполнения контракта.</w:t>
      </w:r>
    </w:p>
    <w:p w:rsidR="00A44867" w:rsidRPr="00ED77AA"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11.16. Решение Заказчика об одностороннем отказе от исполнения Контракта вступает в силу, и Контракт считается расторгнутым через 10 (десять) дней </w:t>
      </w:r>
      <w:proofErr w:type="gramStart"/>
      <w:r w:rsidRPr="00ED77AA">
        <w:rPr>
          <w:rFonts w:ascii="Times New Roman" w:eastAsia="Times New Roman" w:hAnsi="Times New Roman" w:cs="Times New Roman"/>
          <w:sz w:val="24"/>
          <w:szCs w:val="20"/>
          <w:lang w:eastAsia="ru-RU"/>
        </w:rPr>
        <w:t>с даты</w:t>
      </w:r>
      <w:proofErr w:type="gramEnd"/>
      <w:r w:rsidRPr="00ED77AA">
        <w:rPr>
          <w:rFonts w:ascii="Times New Roman" w:eastAsia="Times New Roman" w:hAnsi="Times New Roman" w:cs="Times New Roman"/>
          <w:sz w:val="24"/>
          <w:szCs w:val="20"/>
          <w:lang w:eastAsia="ru-RU"/>
        </w:rPr>
        <w:t xml:space="preserve"> надлежащего уведомления Заказчиком Исполнителя об одностороннем отказе от исполнения Контракта.</w:t>
      </w:r>
    </w:p>
    <w:p w:rsidR="00A44867" w:rsidRPr="00ED77AA"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11.17. </w:t>
      </w:r>
      <w:proofErr w:type="gramStart"/>
      <w:r w:rsidRPr="00ED77AA">
        <w:rPr>
          <w:rFonts w:ascii="Times New Roman" w:eastAsia="Times New Roman" w:hAnsi="Times New Roman" w:cs="Times New Roman"/>
          <w:sz w:val="24"/>
          <w:szCs w:val="20"/>
          <w:lang w:eastAsia="ru-RU"/>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1" w:history="1">
        <w:r w:rsidRPr="00ED77AA">
          <w:rPr>
            <w:rStyle w:val="a6"/>
            <w:rFonts w:ascii="Times New Roman" w:eastAsia="Times New Roman" w:hAnsi="Times New Roman" w:cs="Times New Roman"/>
            <w:color w:val="auto"/>
            <w:sz w:val="24"/>
            <w:szCs w:val="20"/>
            <w:u w:val="none"/>
            <w:lang w:eastAsia="ru-RU"/>
          </w:rPr>
          <w:t>частью 12.1</w:t>
        </w:r>
      </w:hyperlink>
      <w:r w:rsidRPr="00ED77AA">
        <w:rPr>
          <w:rFonts w:ascii="Times New Roman" w:eastAsia="Times New Roman" w:hAnsi="Times New Roman" w:cs="Times New Roman"/>
          <w:sz w:val="24"/>
          <w:szCs w:val="20"/>
          <w:lang w:eastAsia="ru-RU"/>
        </w:rPr>
        <w:t xml:space="preserve"> статьи 95 Закона,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w:t>
      </w:r>
      <w:proofErr w:type="gramEnd"/>
      <w:r w:rsidRPr="00ED77AA">
        <w:rPr>
          <w:rFonts w:ascii="Times New Roman" w:eastAsia="Times New Roman" w:hAnsi="Times New Roman" w:cs="Times New Roman"/>
          <w:sz w:val="24"/>
          <w:szCs w:val="20"/>
          <w:lang w:eastAsia="ru-RU"/>
        </w:rPr>
        <w:t xml:space="preserve">, имеющего право действовать от имени Заказчика, и размещает такое извещение в единой информационной системе. В случаях, предусмотренных </w:t>
      </w:r>
      <w:hyperlink r:id="rId12" w:history="1">
        <w:r w:rsidRPr="00ED77AA">
          <w:rPr>
            <w:rStyle w:val="a6"/>
            <w:rFonts w:ascii="Times New Roman" w:eastAsia="Times New Roman" w:hAnsi="Times New Roman" w:cs="Times New Roman"/>
            <w:color w:val="auto"/>
            <w:sz w:val="24"/>
            <w:szCs w:val="20"/>
            <w:u w:val="none"/>
            <w:lang w:eastAsia="ru-RU"/>
          </w:rPr>
          <w:t>частью 5 статьи 103</w:t>
        </w:r>
      </w:hyperlink>
      <w:r w:rsidRPr="00ED77AA">
        <w:rPr>
          <w:rFonts w:ascii="Times New Roman" w:eastAsia="Times New Roman" w:hAnsi="Times New Roman" w:cs="Times New Roman"/>
          <w:sz w:val="24"/>
          <w:szCs w:val="20"/>
          <w:lang w:eastAsia="ru-RU"/>
        </w:rPr>
        <w:t xml:space="preserve"> Закона, такое извещение не размещается на официальном сайте.</w:t>
      </w:r>
    </w:p>
    <w:p w:rsidR="00A44867" w:rsidRPr="00ED77AA"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44867" w:rsidRPr="00ED77AA"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11.18.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44867" w:rsidRPr="00ED77AA"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11.19. Решение об одностороннем отказе от исполнения настоящего Контракта направляется Исполнителем Заказчику в порядке, установленном частью 20.1 статьи 95 Закона.</w:t>
      </w:r>
    </w:p>
    <w:p w:rsidR="00A44867" w:rsidRPr="00ED77AA"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11.20. 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ED77AA">
        <w:rPr>
          <w:rFonts w:ascii="Times New Roman" w:eastAsia="Times New Roman" w:hAnsi="Times New Roman" w:cs="Times New Roman"/>
          <w:sz w:val="24"/>
          <w:szCs w:val="20"/>
          <w:lang w:eastAsia="ru-RU"/>
        </w:rPr>
        <w:t>с даты</w:t>
      </w:r>
      <w:proofErr w:type="gramEnd"/>
      <w:r w:rsidRPr="00ED77AA">
        <w:rPr>
          <w:rFonts w:ascii="Times New Roman" w:eastAsia="Times New Roman" w:hAnsi="Times New Roman" w:cs="Times New Roman"/>
          <w:sz w:val="24"/>
          <w:szCs w:val="20"/>
          <w:lang w:eastAsia="ru-RU"/>
        </w:rPr>
        <w:t xml:space="preserve"> надлежащего уведомления Исполнителем Заказчика об одностороннем отказе от исполнения Контракта.</w:t>
      </w:r>
    </w:p>
    <w:p w:rsidR="00A44867" w:rsidRPr="00ED77AA"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11.21. </w:t>
      </w:r>
      <w:proofErr w:type="gramStart"/>
      <w:r w:rsidRPr="00ED77AA">
        <w:rPr>
          <w:rFonts w:ascii="Times New Roman" w:eastAsia="Times New Roman" w:hAnsi="Times New Roman" w:cs="Times New Roman"/>
          <w:sz w:val="24"/>
          <w:szCs w:val="20"/>
          <w:lang w:eastAsia="ru-RU"/>
        </w:rPr>
        <w:t xml:space="preserve">В случае отмены Исполнителем в соответствии с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3" w:history="1">
        <w:r w:rsidRPr="00ED77AA">
          <w:rPr>
            <w:rStyle w:val="a6"/>
            <w:rFonts w:ascii="Times New Roman" w:eastAsia="Times New Roman" w:hAnsi="Times New Roman" w:cs="Times New Roman"/>
            <w:color w:val="auto"/>
            <w:sz w:val="24"/>
            <w:szCs w:val="20"/>
            <w:u w:val="none"/>
            <w:lang w:eastAsia="ru-RU"/>
          </w:rPr>
          <w:t>частью 20.1</w:t>
        </w:r>
      </w:hyperlink>
      <w:r w:rsidRPr="00ED77AA">
        <w:rPr>
          <w:rFonts w:ascii="Times New Roman" w:eastAsia="Times New Roman" w:hAnsi="Times New Roman" w:cs="Times New Roman"/>
          <w:sz w:val="24"/>
          <w:szCs w:val="20"/>
          <w:lang w:eastAsia="ru-RU"/>
        </w:rPr>
        <w:t xml:space="preserve"> ст. 95 Закона,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w:t>
      </w:r>
      <w:proofErr w:type="gramEnd"/>
      <w:r w:rsidRPr="00ED77AA">
        <w:rPr>
          <w:rFonts w:ascii="Times New Roman" w:eastAsia="Times New Roman" w:hAnsi="Times New Roman" w:cs="Times New Roman"/>
          <w:sz w:val="24"/>
          <w:szCs w:val="20"/>
          <w:lang w:eastAsia="ru-RU"/>
        </w:rPr>
        <w:t xml:space="preserve"> усиленной электронной подписью лица, имеющего право действовать от имени Исполнителя, и размещает такое извещение в единой информационной системе. В случаях, предусмотренных </w:t>
      </w:r>
      <w:hyperlink r:id="rId14" w:history="1">
        <w:r w:rsidRPr="00ED77AA">
          <w:rPr>
            <w:rStyle w:val="a6"/>
            <w:rFonts w:ascii="Times New Roman" w:eastAsia="Times New Roman" w:hAnsi="Times New Roman" w:cs="Times New Roman"/>
            <w:color w:val="auto"/>
            <w:sz w:val="24"/>
            <w:szCs w:val="20"/>
            <w:u w:val="none"/>
            <w:lang w:eastAsia="ru-RU"/>
          </w:rPr>
          <w:t>частью 5 статьи 103</w:t>
        </w:r>
      </w:hyperlink>
      <w:r w:rsidRPr="00ED77AA">
        <w:rPr>
          <w:rFonts w:ascii="Times New Roman" w:eastAsia="Times New Roman" w:hAnsi="Times New Roman" w:cs="Times New Roman"/>
          <w:sz w:val="24"/>
          <w:szCs w:val="20"/>
          <w:lang w:eastAsia="ru-RU"/>
        </w:rPr>
        <w:t xml:space="preserve"> Закона, такое извещение не размещается на официальном сайте.</w:t>
      </w:r>
    </w:p>
    <w:p w:rsidR="005C779D" w:rsidRPr="00ED77AA"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hAnsi="Times New Roman" w:cs="Times New Roman"/>
          <w:sz w:val="24"/>
          <w:szCs w:val="24"/>
        </w:rPr>
        <w:t xml:space="preserve">Заказчик не позднее двух рабочих дней, следующих за днем вступления в силу решения Исполнителя об одностороннем отказе от исполнения контракта, направляет в соответствии с порядком, предусмотренным </w:t>
      </w:r>
      <w:hyperlink r:id="rId15" w:history="1">
        <w:r w:rsidRPr="00ED77AA">
          <w:rPr>
            <w:rFonts w:ascii="Times New Roman" w:hAnsi="Times New Roman" w:cs="Times New Roman"/>
            <w:sz w:val="24"/>
            <w:szCs w:val="24"/>
          </w:rPr>
          <w:t>пунктом 1 части 10 статьи 104</w:t>
        </w:r>
      </w:hyperlink>
      <w:r w:rsidRPr="00ED77AA">
        <w:rPr>
          <w:rFonts w:ascii="Times New Roman" w:hAnsi="Times New Roman" w:cs="Times New Roman"/>
          <w:sz w:val="24"/>
          <w:szCs w:val="24"/>
        </w:rPr>
        <w:t xml:space="preserve"> Закона, обращение о включении информации об Исполнителе в реестр недобросовестных поставщиков (подрядчиков, исполнителей).</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D77AA">
        <w:rPr>
          <w:rFonts w:ascii="Times New Roman" w:eastAsia="Times New Roman" w:hAnsi="Times New Roman" w:cs="Times New Roman"/>
          <w:b/>
          <w:sz w:val="24"/>
          <w:szCs w:val="20"/>
          <w:lang w:eastAsia="ru-RU"/>
        </w:rPr>
        <w:t>12. Банковское и казначейское сопровождение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Банковское и казначейское сопровождение Контракта не предусмотрено.</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p>
    <w:p w:rsidR="005C779D" w:rsidRPr="00ED77AA"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p>
    <w:p w:rsidR="005C779D" w:rsidRPr="00ED77AA"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D77AA">
        <w:rPr>
          <w:rFonts w:ascii="Times New Roman" w:eastAsia="Times New Roman" w:hAnsi="Times New Roman" w:cs="Times New Roman"/>
          <w:b/>
          <w:sz w:val="24"/>
          <w:szCs w:val="20"/>
          <w:lang w:eastAsia="ru-RU"/>
        </w:rPr>
        <w:lastRenderedPageBreak/>
        <w:t>13. Прочие положения</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13.1. Во всем, что не оговорено в настоящем Контракте, Стороны руководствуются действующим законодательством Российской Федерации.</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13.2. В случае изменения наименования, адреса места нахождения, почтового адреса, номеров телефонов, факсов и банковских реквизитов Стороны, а также в случае реорганизации она письменно извещает об этом другую Сторону в течение 2 (двух) рабочих дней </w:t>
      </w:r>
      <w:proofErr w:type="gramStart"/>
      <w:r w:rsidRPr="00ED77AA">
        <w:rPr>
          <w:rFonts w:ascii="Times New Roman" w:eastAsia="Times New Roman" w:hAnsi="Times New Roman" w:cs="Times New Roman"/>
          <w:sz w:val="24"/>
          <w:szCs w:val="20"/>
          <w:lang w:eastAsia="ru-RU"/>
        </w:rPr>
        <w:t>с даты</w:t>
      </w:r>
      <w:proofErr w:type="gramEnd"/>
      <w:r w:rsidRPr="00ED77AA">
        <w:rPr>
          <w:rFonts w:ascii="Times New Roman" w:eastAsia="Times New Roman" w:hAnsi="Times New Roman" w:cs="Times New Roman"/>
          <w:sz w:val="24"/>
          <w:szCs w:val="20"/>
          <w:lang w:eastAsia="ru-RU"/>
        </w:rPr>
        <w:t xml:space="preserve"> такого изменения. При этом если Исполнитель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Исполнитель.</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13.3. </w:t>
      </w:r>
      <w:proofErr w:type="gramStart"/>
      <w:r w:rsidRPr="00ED77AA">
        <w:rPr>
          <w:rFonts w:ascii="Times New Roman" w:eastAsia="Times New Roman" w:hAnsi="Times New Roman" w:cs="Times New Roman"/>
          <w:sz w:val="24"/>
          <w:szCs w:val="20"/>
          <w:lang w:eastAsia="ru-RU"/>
        </w:rPr>
        <w:t>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16 настоящего Контракта, либо с использованием электронной почты на электронные адреса, указанные в разделе 16 настоящего Контракта, либо с использованием факсимильной</w:t>
      </w:r>
      <w:proofErr w:type="gramEnd"/>
      <w:r w:rsidRPr="00ED77AA">
        <w:rPr>
          <w:rFonts w:ascii="Times New Roman" w:eastAsia="Times New Roman" w:hAnsi="Times New Roman" w:cs="Times New Roman"/>
          <w:sz w:val="24"/>
          <w:szCs w:val="20"/>
          <w:lang w:eastAsia="ru-RU"/>
        </w:rPr>
        <w:t xml:space="preserve"> связи.</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16 настоящего Контракта, считается надлежащим уведомлением Сторон.</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13.4.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В случае, предусмотренном настоящим пунктом, перемена Исполнителя оформляется путем заключения соответствующего дополнительного соглашения к настоящему Контракту.</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13.5. В случае перемены Заказчика права и обязанности Заказчика, предусмотренные Контрактом, переходят к новому Заказчику.</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13.6.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D77AA">
        <w:rPr>
          <w:rFonts w:ascii="Times New Roman" w:eastAsia="Times New Roman" w:hAnsi="Times New Roman" w:cs="Times New Roman"/>
          <w:b/>
          <w:sz w:val="24"/>
          <w:szCs w:val="20"/>
          <w:lang w:eastAsia="ru-RU"/>
        </w:rPr>
        <w:t>14. Антикоррупционная оговорка</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14.1.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roofErr w:type="gramStart"/>
      <w:r w:rsidRPr="00ED77AA">
        <w:rPr>
          <w:rFonts w:ascii="Times New Roman" w:eastAsia="Times New Roman" w:hAnsi="Times New Roman" w:cs="Times New Roman"/>
          <w:sz w:val="24"/>
          <w:szCs w:val="20"/>
          <w:lang w:eastAsia="ru-RU"/>
        </w:rPr>
        <w:t>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образованием,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roofErr w:type="gramEnd"/>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w:t>
      </w:r>
      <w:r w:rsidRPr="00ED77AA">
        <w:rPr>
          <w:rFonts w:ascii="Times New Roman" w:eastAsia="Times New Roman" w:hAnsi="Times New Roman" w:cs="Times New Roman"/>
          <w:sz w:val="24"/>
          <w:szCs w:val="20"/>
          <w:lang w:eastAsia="ru-RU"/>
        </w:rPr>
        <w:lastRenderedPageBreak/>
        <w:t>либо гарантии и т.д.);</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не совершать иных действий, нарушающих антикоррупционное законодательство Российской Федерации.</w:t>
      </w:r>
    </w:p>
    <w:p w:rsidR="009003A0" w:rsidRPr="00ED77AA" w:rsidRDefault="009003A0"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9003A0" w:rsidRPr="00ED77AA" w:rsidRDefault="009003A0"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D77AA">
        <w:rPr>
          <w:rFonts w:ascii="Times New Roman" w:eastAsia="Times New Roman" w:hAnsi="Times New Roman" w:cs="Times New Roman"/>
          <w:b/>
          <w:sz w:val="24"/>
          <w:szCs w:val="20"/>
          <w:lang w:eastAsia="ru-RU"/>
        </w:rPr>
        <w:t>15. Перечень приложений</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 xml:space="preserve">15.1. К настоящему Контракту </w:t>
      </w:r>
      <w:proofErr w:type="gramStart"/>
      <w:r w:rsidRPr="00ED77AA">
        <w:rPr>
          <w:rFonts w:ascii="Times New Roman" w:eastAsia="Times New Roman" w:hAnsi="Times New Roman" w:cs="Times New Roman"/>
          <w:sz w:val="24"/>
          <w:szCs w:val="20"/>
          <w:lang w:eastAsia="ru-RU"/>
        </w:rPr>
        <w:t>прилагаются и являются</w:t>
      </w:r>
      <w:proofErr w:type="gramEnd"/>
      <w:r w:rsidRPr="00ED77AA">
        <w:rPr>
          <w:rFonts w:ascii="Times New Roman" w:eastAsia="Times New Roman" w:hAnsi="Times New Roman" w:cs="Times New Roman"/>
          <w:sz w:val="24"/>
          <w:szCs w:val="20"/>
          <w:lang w:eastAsia="ru-RU"/>
        </w:rPr>
        <w:t xml:space="preserve"> его неотъемлемой частью:</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Приложение</w:t>
      </w:r>
      <w:r w:rsidRPr="00ED77AA">
        <w:rPr>
          <w:rFonts w:ascii="Times New Roman" w:eastAsia="Times New Roman" w:hAnsi="Times New Roman" w:cs="Times New Roman"/>
          <w:sz w:val="24"/>
          <w:szCs w:val="20"/>
          <w:lang w:val="en-US" w:eastAsia="ru-RU"/>
        </w:rPr>
        <w:t> </w:t>
      </w:r>
      <w:r w:rsidRPr="00ED77AA">
        <w:rPr>
          <w:rFonts w:ascii="Times New Roman" w:eastAsia="Times New Roman" w:hAnsi="Times New Roman" w:cs="Times New Roman"/>
          <w:sz w:val="24"/>
          <w:szCs w:val="20"/>
          <w:lang w:eastAsia="ru-RU"/>
        </w:rPr>
        <w:t>№</w:t>
      </w:r>
      <w:r w:rsidRPr="00ED77AA">
        <w:rPr>
          <w:rFonts w:ascii="Times New Roman" w:eastAsia="Times New Roman" w:hAnsi="Times New Roman" w:cs="Times New Roman"/>
          <w:sz w:val="24"/>
          <w:szCs w:val="20"/>
          <w:lang w:val="en-US" w:eastAsia="ru-RU"/>
        </w:rPr>
        <w:t> </w:t>
      </w:r>
      <w:r w:rsidRPr="00ED77AA">
        <w:rPr>
          <w:rFonts w:ascii="Times New Roman" w:eastAsia="Times New Roman" w:hAnsi="Times New Roman" w:cs="Times New Roman"/>
          <w:sz w:val="24"/>
          <w:szCs w:val="20"/>
          <w:lang w:eastAsia="ru-RU"/>
        </w:rPr>
        <w:t>1 - Описание объекта закупки;</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Приложение</w:t>
      </w:r>
      <w:r w:rsidRPr="00ED77AA">
        <w:rPr>
          <w:rFonts w:ascii="Times New Roman" w:eastAsia="Times New Roman" w:hAnsi="Times New Roman" w:cs="Times New Roman"/>
          <w:sz w:val="24"/>
          <w:szCs w:val="20"/>
          <w:lang w:val="en-US" w:eastAsia="ru-RU"/>
        </w:rPr>
        <w:t> </w:t>
      </w:r>
      <w:r w:rsidRPr="00ED77AA">
        <w:rPr>
          <w:rFonts w:ascii="Times New Roman" w:eastAsia="Times New Roman" w:hAnsi="Times New Roman" w:cs="Times New Roman"/>
          <w:sz w:val="24"/>
          <w:szCs w:val="20"/>
          <w:lang w:eastAsia="ru-RU"/>
        </w:rPr>
        <w:t>№</w:t>
      </w:r>
      <w:r w:rsidRPr="00ED77AA">
        <w:rPr>
          <w:rFonts w:ascii="Times New Roman" w:eastAsia="Times New Roman" w:hAnsi="Times New Roman" w:cs="Times New Roman"/>
          <w:sz w:val="24"/>
          <w:szCs w:val="20"/>
          <w:lang w:val="en-US" w:eastAsia="ru-RU"/>
        </w:rPr>
        <w:t> </w:t>
      </w:r>
      <w:r w:rsidRPr="00ED77AA">
        <w:rPr>
          <w:rFonts w:ascii="Times New Roman" w:eastAsia="Times New Roman" w:hAnsi="Times New Roman" w:cs="Times New Roman"/>
          <w:sz w:val="24"/>
          <w:szCs w:val="20"/>
          <w:lang w:eastAsia="ru-RU"/>
        </w:rPr>
        <w:t>2 - Расчет цены оказываемых услуг;</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Приложение № 3 -</w:t>
      </w:r>
      <w:r w:rsidRPr="00ED77AA">
        <w:rPr>
          <w:rFonts w:ascii="Times New Roman" w:eastAsia="Times New Roman" w:hAnsi="Times New Roman" w:cs="Times New Roman"/>
          <w:sz w:val="24"/>
          <w:szCs w:val="20"/>
          <w:lang w:val="en-US" w:eastAsia="ru-RU"/>
        </w:rPr>
        <w:t> </w:t>
      </w:r>
      <w:hyperlink r:id="rId16" w:history="1">
        <w:r w:rsidRPr="00ED77AA">
          <w:rPr>
            <w:rFonts w:ascii="Times New Roman" w:hAnsi="Times New Roman" w:cs="Times New Roman"/>
            <w:sz w:val="24"/>
            <w:szCs w:val="24"/>
          </w:rPr>
          <w:t>Предложение</w:t>
        </w:r>
      </w:hyperlink>
      <w:r w:rsidRPr="00ED77AA">
        <w:rPr>
          <w:rFonts w:ascii="Times New Roman" w:hAnsi="Times New Roman" w:cs="Times New Roman"/>
          <w:sz w:val="24"/>
          <w:szCs w:val="24"/>
        </w:rPr>
        <w:t xml:space="preserve"> Исполнителя по критерию «Качественные, функциональные и экологические характеристики объекта закупки»</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C779D" w:rsidRPr="00ED77AA"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D77AA">
        <w:rPr>
          <w:rFonts w:ascii="Times New Roman" w:eastAsia="Times New Roman" w:hAnsi="Times New Roman" w:cs="Times New Roman"/>
          <w:b/>
          <w:sz w:val="24"/>
          <w:szCs w:val="20"/>
          <w:lang w:eastAsia="ru-RU"/>
        </w:rPr>
        <w:t>16. Реквизиты и подписи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5C779D" w:rsidRPr="00ED77AA" w:rsidTr="005C779D">
        <w:tc>
          <w:tcPr>
            <w:tcW w:w="4955" w:type="dxa"/>
          </w:tcPr>
          <w:p w:rsidR="005C779D" w:rsidRPr="00ED77AA" w:rsidRDefault="005C779D" w:rsidP="005C779D">
            <w:pPr>
              <w:widowControl w:val="0"/>
              <w:autoSpaceDE w:val="0"/>
              <w:autoSpaceDN w:val="0"/>
              <w:jc w:val="both"/>
              <w:outlineLvl w:val="1"/>
              <w:rPr>
                <w:rFonts w:ascii="Times New Roman" w:eastAsia="Times New Roman" w:hAnsi="Times New Roman" w:cs="Times New Roman"/>
                <w:b/>
              </w:rPr>
            </w:pPr>
            <w:r w:rsidRPr="00ED77AA">
              <w:rPr>
                <w:rFonts w:ascii="Times New Roman" w:eastAsia="Times New Roman" w:hAnsi="Times New Roman" w:cs="Times New Roman"/>
                <w:b/>
              </w:rPr>
              <w:t>Заказчик:</w:t>
            </w:r>
          </w:p>
          <w:p w:rsidR="00D74809" w:rsidRPr="00ED77AA" w:rsidRDefault="00354999" w:rsidP="00D74809">
            <w:pPr>
              <w:pStyle w:val="ConsPlusNormal"/>
              <w:rPr>
                <w:rFonts w:ascii="Times New Roman" w:hAnsi="Times New Roman" w:cs="Times New Roman"/>
                <w:color w:val="000000"/>
                <w:sz w:val="24"/>
                <w:szCs w:val="24"/>
              </w:rPr>
            </w:pPr>
            <w:r w:rsidRPr="00ED77AA">
              <w:rPr>
                <w:rFonts w:ascii="Times New Roman" w:hAnsi="Times New Roman" w:cs="Times New Roman"/>
                <w:color w:val="000000"/>
                <w:sz w:val="24"/>
                <w:szCs w:val="24"/>
              </w:rPr>
              <w:t xml:space="preserve">Государственное бюджетное общеобразовательное учреждение средняя общеобразовательная школа № 311 с углублённым изучением физики Фрунзенского района Санкт-Петербурга </w:t>
            </w:r>
            <w:r w:rsidR="00D74809" w:rsidRPr="00ED77AA">
              <w:rPr>
                <w:rFonts w:ascii="Times New Roman" w:hAnsi="Times New Roman" w:cs="Times New Roman"/>
                <w:color w:val="000000"/>
                <w:sz w:val="24"/>
                <w:szCs w:val="24"/>
              </w:rPr>
              <w:t xml:space="preserve"> </w:t>
            </w:r>
          </w:p>
          <w:p w:rsidR="00D74809" w:rsidRPr="00ED77AA" w:rsidRDefault="00D74809" w:rsidP="00D74809">
            <w:pPr>
              <w:pStyle w:val="ConsPlusNormal"/>
              <w:rPr>
                <w:rFonts w:ascii="Times New Roman" w:hAnsi="Times New Roman" w:cs="Times New Roman"/>
                <w:color w:val="000000"/>
                <w:sz w:val="24"/>
                <w:szCs w:val="24"/>
              </w:rPr>
            </w:pPr>
          </w:p>
          <w:p w:rsidR="00D74809" w:rsidRPr="00ED77AA" w:rsidRDefault="00D74809" w:rsidP="00D74809">
            <w:pPr>
              <w:pStyle w:val="ConsPlusNormal"/>
              <w:rPr>
                <w:rFonts w:ascii="Times New Roman" w:hAnsi="Times New Roman" w:cs="Times New Roman"/>
                <w:color w:val="000000"/>
                <w:sz w:val="24"/>
                <w:szCs w:val="24"/>
              </w:rPr>
            </w:pPr>
            <w:r w:rsidRPr="00ED77AA">
              <w:rPr>
                <w:rFonts w:ascii="Times New Roman" w:hAnsi="Times New Roman" w:cs="Times New Roman"/>
                <w:color w:val="000000"/>
                <w:sz w:val="24"/>
                <w:szCs w:val="24"/>
              </w:rPr>
              <w:t xml:space="preserve">Адрес: </w:t>
            </w:r>
            <w:r w:rsidR="00354999" w:rsidRPr="00ED77AA">
              <w:rPr>
                <w:rFonts w:ascii="Times New Roman" w:hAnsi="Times New Roman" w:cs="Times New Roman"/>
                <w:color w:val="000000"/>
                <w:sz w:val="24"/>
                <w:szCs w:val="24"/>
              </w:rPr>
              <w:t>192212, Санкт-Петербург, улица Белградская, дом 14, корпус 2, литер</w:t>
            </w:r>
            <w:proofErr w:type="gramStart"/>
            <w:r w:rsidR="00354999" w:rsidRPr="00ED77AA">
              <w:rPr>
                <w:rFonts w:ascii="Times New Roman" w:hAnsi="Times New Roman" w:cs="Times New Roman"/>
                <w:color w:val="000000"/>
                <w:sz w:val="24"/>
                <w:szCs w:val="24"/>
              </w:rPr>
              <w:t xml:space="preserve"> А</w:t>
            </w:r>
            <w:proofErr w:type="gramEnd"/>
          </w:p>
          <w:p w:rsidR="00D74809" w:rsidRPr="00ED77AA" w:rsidRDefault="00D74809" w:rsidP="00D74809">
            <w:pPr>
              <w:pStyle w:val="ConsPlusNormal"/>
              <w:rPr>
                <w:rFonts w:ascii="Times New Roman" w:hAnsi="Times New Roman" w:cs="Times New Roman"/>
                <w:color w:val="000000"/>
                <w:sz w:val="24"/>
                <w:szCs w:val="24"/>
              </w:rPr>
            </w:pPr>
          </w:p>
          <w:p w:rsidR="00D74809" w:rsidRPr="00ED77AA" w:rsidRDefault="00D74809" w:rsidP="00D74809">
            <w:pPr>
              <w:pStyle w:val="ConsPlusNormal"/>
              <w:rPr>
                <w:rFonts w:ascii="Times New Roman" w:hAnsi="Times New Roman" w:cs="Times New Roman"/>
                <w:color w:val="000000"/>
                <w:sz w:val="24"/>
                <w:szCs w:val="24"/>
              </w:rPr>
            </w:pPr>
            <w:r w:rsidRPr="00ED77AA">
              <w:rPr>
                <w:rFonts w:ascii="Times New Roman" w:hAnsi="Times New Roman" w:cs="Times New Roman"/>
                <w:color w:val="000000"/>
                <w:sz w:val="24"/>
                <w:szCs w:val="24"/>
              </w:rPr>
              <w:t xml:space="preserve">ИНН: </w:t>
            </w:r>
            <w:r w:rsidR="00354999" w:rsidRPr="00ED77AA">
              <w:rPr>
                <w:rFonts w:ascii="Times New Roman" w:hAnsi="Times New Roman" w:cs="Times New Roman"/>
                <w:color w:val="000000"/>
                <w:sz w:val="24"/>
                <w:szCs w:val="24"/>
              </w:rPr>
              <w:t>7816166571</w:t>
            </w:r>
          </w:p>
          <w:p w:rsidR="00D74809" w:rsidRPr="00ED77AA" w:rsidRDefault="00D74809" w:rsidP="00D74809">
            <w:pPr>
              <w:pStyle w:val="ConsPlusNormal"/>
              <w:rPr>
                <w:rFonts w:ascii="Times New Roman" w:hAnsi="Times New Roman" w:cs="Times New Roman"/>
                <w:color w:val="000000"/>
                <w:sz w:val="24"/>
                <w:szCs w:val="24"/>
              </w:rPr>
            </w:pPr>
            <w:r w:rsidRPr="00ED77AA">
              <w:rPr>
                <w:rFonts w:ascii="Times New Roman" w:hAnsi="Times New Roman" w:cs="Times New Roman"/>
                <w:color w:val="000000"/>
                <w:sz w:val="24"/>
                <w:szCs w:val="24"/>
              </w:rPr>
              <w:t>КПП: 781601001</w:t>
            </w:r>
          </w:p>
          <w:p w:rsidR="00D74809" w:rsidRPr="00ED77AA" w:rsidRDefault="00D74809" w:rsidP="00D74809">
            <w:pPr>
              <w:pStyle w:val="ConsPlusNormal"/>
              <w:rPr>
                <w:rFonts w:ascii="Times New Roman" w:hAnsi="Times New Roman" w:cs="Times New Roman"/>
                <w:color w:val="000000"/>
                <w:sz w:val="24"/>
                <w:szCs w:val="24"/>
              </w:rPr>
            </w:pPr>
          </w:p>
          <w:p w:rsidR="00D74809" w:rsidRPr="00ED77AA" w:rsidRDefault="00D74809" w:rsidP="00D74809">
            <w:pPr>
              <w:pStyle w:val="ConsPlusNormal"/>
              <w:rPr>
                <w:rFonts w:ascii="Times New Roman" w:hAnsi="Times New Roman" w:cs="Times New Roman"/>
                <w:color w:val="000000"/>
                <w:sz w:val="24"/>
                <w:szCs w:val="24"/>
              </w:rPr>
            </w:pPr>
            <w:r w:rsidRPr="00ED77AA">
              <w:rPr>
                <w:rFonts w:ascii="Times New Roman" w:hAnsi="Times New Roman" w:cs="Times New Roman"/>
                <w:color w:val="000000"/>
                <w:sz w:val="24"/>
                <w:szCs w:val="24"/>
              </w:rPr>
              <w:t>Л/</w:t>
            </w:r>
            <w:proofErr w:type="spellStart"/>
            <w:r w:rsidRPr="00ED77AA">
              <w:rPr>
                <w:rFonts w:ascii="Times New Roman" w:hAnsi="Times New Roman" w:cs="Times New Roman"/>
                <w:color w:val="000000"/>
                <w:sz w:val="24"/>
                <w:szCs w:val="24"/>
              </w:rPr>
              <w:t>сч</w:t>
            </w:r>
            <w:proofErr w:type="spellEnd"/>
            <w:r w:rsidRPr="00ED77AA">
              <w:rPr>
                <w:rFonts w:ascii="Times New Roman" w:hAnsi="Times New Roman" w:cs="Times New Roman"/>
                <w:color w:val="000000"/>
                <w:sz w:val="24"/>
                <w:szCs w:val="24"/>
              </w:rPr>
              <w:t xml:space="preserve">: </w:t>
            </w:r>
            <w:r w:rsidR="00354999" w:rsidRPr="00ED77AA">
              <w:rPr>
                <w:rFonts w:ascii="Times New Roman" w:hAnsi="Times New Roman" w:cs="Times New Roman"/>
                <w:color w:val="000000"/>
                <w:sz w:val="24"/>
                <w:szCs w:val="24"/>
              </w:rPr>
              <w:t>0661037</w:t>
            </w:r>
          </w:p>
          <w:p w:rsidR="00D74809" w:rsidRPr="00ED77AA" w:rsidRDefault="00D74809" w:rsidP="00D74809">
            <w:pPr>
              <w:pStyle w:val="ConsPlusNormal"/>
              <w:rPr>
                <w:rFonts w:ascii="Times New Roman" w:hAnsi="Times New Roman" w:cs="Times New Roman"/>
                <w:color w:val="000000"/>
                <w:sz w:val="24"/>
                <w:szCs w:val="24"/>
              </w:rPr>
            </w:pPr>
          </w:p>
          <w:p w:rsidR="00D74809" w:rsidRPr="00ED77AA" w:rsidRDefault="00354999" w:rsidP="00D74809">
            <w:pPr>
              <w:pStyle w:val="ConsPlusNormal"/>
              <w:rPr>
                <w:rFonts w:ascii="Times New Roman" w:hAnsi="Times New Roman" w:cs="Times New Roman"/>
                <w:color w:val="000000"/>
                <w:sz w:val="24"/>
                <w:szCs w:val="24"/>
              </w:rPr>
            </w:pPr>
            <w:r w:rsidRPr="00ED77AA">
              <w:rPr>
                <w:rFonts w:ascii="Times New Roman" w:hAnsi="Times New Roman" w:cs="Times New Roman"/>
                <w:color w:val="000000"/>
                <w:sz w:val="24"/>
                <w:szCs w:val="24"/>
              </w:rPr>
              <w:t>Директор</w:t>
            </w:r>
            <w:r w:rsidR="00D74809" w:rsidRPr="00ED77AA">
              <w:rPr>
                <w:rFonts w:ascii="Times New Roman" w:hAnsi="Times New Roman" w:cs="Times New Roman"/>
                <w:color w:val="000000"/>
                <w:sz w:val="24"/>
                <w:szCs w:val="24"/>
              </w:rPr>
              <w:t xml:space="preserve"> </w:t>
            </w:r>
          </w:p>
          <w:p w:rsidR="00D74809" w:rsidRPr="00ED77AA" w:rsidRDefault="00D74809" w:rsidP="00D74809">
            <w:pPr>
              <w:pStyle w:val="ConsPlusNormal"/>
              <w:rPr>
                <w:rFonts w:ascii="Times New Roman" w:hAnsi="Times New Roman" w:cs="Times New Roman"/>
                <w:color w:val="000000"/>
                <w:sz w:val="24"/>
                <w:szCs w:val="24"/>
              </w:rPr>
            </w:pPr>
          </w:p>
          <w:p w:rsidR="00D74809" w:rsidRPr="00ED77AA" w:rsidRDefault="00D74809" w:rsidP="00D74809">
            <w:pPr>
              <w:pStyle w:val="ConsPlusNormal"/>
              <w:rPr>
                <w:rFonts w:ascii="Times New Roman" w:hAnsi="Times New Roman" w:cs="Times New Roman"/>
                <w:color w:val="000000"/>
                <w:sz w:val="24"/>
                <w:szCs w:val="24"/>
              </w:rPr>
            </w:pPr>
            <w:r w:rsidRPr="00ED77AA">
              <w:rPr>
                <w:rFonts w:ascii="Times New Roman" w:hAnsi="Times New Roman" w:cs="Times New Roman"/>
                <w:color w:val="000000"/>
                <w:sz w:val="24"/>
                <w:szCs w:val="24"/>
              </w:rPr>
              <w:t>_______________ /</w:t>
            </w:r>
            <w:r w:rsidR="00354999" w:rsidRPr="00ED77AA">
              <w:rPr>
                <w:rFonts w:ascii="Times New Roman" w:hAnsi="Times New Roman" w:cs="Times New Roman"/>
                <w:color w:val="000000"/>
                <w:sz w:val="24"/>
                <w:szCs w:val="24"/>
              </w:rPr>
              <w:t>Виноградова В.Л.</w:t>
            </w:r>
            <w:r w:rsidRPr="00ED77AA">
              <w:rPr>
                <w:rFonts w:ascii="Times New Roman" w:hAnsi="Times New Roman" w:cs="Times New Roman"/>
                <w:color w:val="000000"/>
                <w:sz w:val="24"/>
                <w:szCs w:val="24"/>
              </w:rPr>
              <w:t xml:space="preserve"> /</w:t>
            </w:r>
          </w:p>
          <w:p w:rsidR="00D74809" w:rsidRPr="00ED77AA" w:rsidRDefault="00D74809" w:rsidP="00D74809">
            <w:pPr>
              <w:widowControl w:val="0"/>
              <w:autoSpaceDE w:val="0"/>
              <w:autoSpaceDN w:val="0"/>
              <w:jc w:val="both"/>
              <w:outlineLvl w:val="1"/>
              <w:rPr>
                <w:rFonts w:ascii="Times New Roman" w:eastAsia="Times New Roman" w:hAnsi="Times New Roman" w:cs="Times New Roman"/>
                <w:b/>
                <w:sz w:val="24"/>
                <w:szCs w:val="20"/>
                <w:lang w:eastAsia="ru-RU"/>
              </w:rPr>
            </w:pPr>
            <w:r w:rsidRPr="00ED77AA">
              <w:rPr>
                <w:rFonts w:ascii="Times New Roman" w:hAnsi="Times New Roman" w:cs="Times New Roman"/>
                <w:sz w:val="24"/>
                <w:szCs w:val="24"/>
              </w:rPr>
              <w:t xml:space="preserve">Подписано </w:t>
            </w:r>
            <w:proofErr w:type="spellStart"/>
            <w:r w:rsidRPr="00ED77AA">
              <w:rPr>
                <w:rFonts w:ascii="Times New Roman" w:hAnsi="Times New Roman" w:cs="Times New Roman"/>
                <w:sz w:val="24"/>
                <w:szCs w:val="24"/>
              </w:rPr>
              <w:t>эцп</w:t>
            </w:r>
            <w:proofErr w:type="spellEnd"/>
          </w:p>
        </w:tc>
        <w:tc>
          <w:tcPr>
            <w:tcW w:w="4956" w:type="dxa"/>
          </w:tcPr>
          <w:p w:rsidR="005C779D" w:rsidRPr="00ED77AA" w:rsidRDefault="005C779D" w:rsidP="005C779D">
            <w:pPr>
              <w:widowControl w:val="0"/>
              <w:autoSpaceDE w:val="0"/>
              <w:autoSpaceDN w:val="0"/>
              <w:jc w:val="both"/>
              <w:outlineLvl w:val="1"/>
              <w:rPr>
                <w:rFonts w:ascii="Times New Roman" w:eastAsia="Times New Roman" w:hAnsi="Times New Roman" w:cs="Times New Roman"/>
                <w:b/>
              </w:rPr>
            </w:pPr>
            <w:r w:rsidRPr="00ED77AA">
              <w:rPr>
                <w:rFonts w:ascii="Times New Roman" w:eastAsia="Times New Roman" w:hAnsi="Times New Roman" w:cs="Times New Roman"/>
                <w:b/>
              </w:rPr>
              <w:t>Исполнитель:</w:t>
            </w:r>
          </w:p>
          <w:p w:rsidR="003E1CE6" w:rsidRPr="00ED77AA" w:rsidRDefault="003E1CE6" w:rsidP="003E1CE6">
            <w:pPr>
              <w:spacing w:line="240" w:lineRule="atLeast"/>
              <w:rPr>
                <w:rFonts w:ascii="Times New Roman" w:eastAsia="Times New Roman" w:hAnsi="Times New Roman" w:cs="Times New Roman"/>
                <w:sz w:val="24"/>
                <w:szCs w:val="24"/>
                <w:lang w:eastAsia="ar-SA"/>
              </w:rPr>
            </w:pPr>
            <w:r w:rsidRPr="00ED77AA">
              <w:rPr>
                <w:rFonts w:ascii="Times New Roman" w:eastAsia="Times New Roman" w:hAnsi="Times New Roman" w:cs="Times New Roman"/>
                <w:sz w:val="24"/>
                <w:szCs w:val="24"/>
                <w:lang w:eastAsia="ar-SA"/>
              </w:rPr>
              <w:t xml:space="preserve">Общество с ограниченной ответственностью «Торговый дом </w:t>
            </w:r>
            <w:proofErr w:type="spellStart"/>
            <w:r w:rsidRPr="00ED77AA">
              <w:rPr>
                <w:rFonts w:ascii="Times New Roman" w:eastAsia="Times New Roman" w:hAnsi="Times New Roman" w:cs="Times New Roman"/>
                <w:sz w:val="24"/>
                <w:szCs w:val="24"/>
                <w:lang w:eastAsia="ar-SA"/>
              </w:rPr>
              <w:t>А.П.Иванов</w:t>
            </w:r>
            <w:proofErr w:type="spellEnd"/>
            <w:r w:rsidRPr="00ED77AA">
              <w:rPr>
                <w:rFonts w:ascii="Times New Roman" w:eastAsia="Times New Roman" w:hAnsi="Times New Roman" w:cs="Times New Roman"/>
                <w:sz w:val="24"/>
                <w:szCs w:val="24"/>
                <w:lang w:eastAsia="ar-SA"/>
              </w:rPr>
              <w:t xml:space="preserve">» </w:t>
            </w:r>
          </w:p>
          <w:p w:rsidR="003E1CE6" w:rsidRPr="00ED77AA" w:rsidRDefault="003E1CE6" w:rsidP="003E1CE6">
            <w:pPr>
              <w:spacing w:line="240" w:lineRule="atLeast"/>
              <w:rPr>
                <w:rFonts w:ascii="Times New Roman" w:eastAsia="Times New Roman" w:hAnsi="Times New Roman" w:cs="Times New Roman"/>
                <w:sz w:val="24"/>
                <w:szCs w:val="24"/>
                <w:lang w:eastAsia="ar-SA"/>
              </w:rPr>
            </w:pPr>
          </w:p>
          <w:p w:rsidR="003E1CE6" w:rsidRPr="00ED77AA" w:rsidRDefault="003E1CE6" w:rsidP="003E1CE6">
            <w:pPr>
              <w:spacing w:line="240" w:lineRule="atLeast"/>
              <w:rPr>
                <w:rFonts w:ascii="Times New Roman" w:eastAsia="Times New Roman" w:hAnsi="Times New Roman" w:cs="Times New Roman"/>
                <w:sz w:val="24"/>
                <w:szCs w:val="24"/>
                <w:lang w:eastAsia="ar-SA"/>
              </w:rPr>
            </w:pPr>
            <w:r w:rsidRPr="00ED77AA">
              <w:rPr>
                <w:rFonts w:ascii="Times New Roman" w:eastAsia="Times New Roman" w:hAnsi="Times New Roman" w:cs="Times New Roman"/>
                <w:sz w:val="24"/>
                <w:szCs w:val="24"/>
                <w:lang w:eastAsia="ar-SA"/>
              </w:rPr>
              <w:t>Адрес юридический и фактический:192102, Санкт – Петербург,  ул. Грузинская, д. 12, литер</w:t>
            </w:r>
            <w:proofErr w:type="gramStart"/>
            <w:r w:rsidRPr="00ED77AA">
              <w:rPr>
                <w:rFonts w:ascii="Times New Roman" w:eastAsia="Times New Roman" w:hAnsi="Times New Roman" w:cs="Times New Roman"/>
                <w:sz w:val="24"/>
                <w:szCs w:val="24"/>
                <w:lang w:eastAsia="ar-SA"/>
              </w:rPr>
              <w:t xml:space="preserve"> А</w:t>
            </w:r>
            <w:proofErr w:type="gramEnd"/>
          </w:p>
          <w:p w:rsidR="003E1CE6" w:rsidRPr="00ED77AA" w:rsidRDefault="003E1CE6" w:rsidP="003E1CE6">
            <w:pPr>
              <w:spacing w:line="240" w:lineRule="atLeast"/>
              <w:rPr>
                <w:rFonts w:ascii="Times New Roman" w:eastAsia="Times New Roman" w:hAnsi="Times New Roman" w:cs="Times New Roman"/>
                <w:sz w:val="24"/>
                <w:szCs w:val="24"/>
                <w:lang w:eastAsia="ar-SA"/>
              </w:rPr>
            </w:pPr>
            <w:r w:rsidRPr="00ED77AA">
              <w:rPr>
                <w:rFonts w:ascii="Times New Roman" w:eastAsia="Times New Roman" w:hAnsi="Times New Roman" w:cs="Times New Roman"/>
                <w:sz w:val="24"/>
                <w:szCs w:val="24"/>
                <w:lang w:eastAsia="ar-SA"/>
              </w:rPr>
              <w:t>(812): 407-89-79</w:t>
            </w:r>
          </w:p>
          <w:p w:rsidR="003E1CE6" w:rsidRPr="00ED77AA" w:rsidRDefault="00EF0874" w:rsidP="003E1CE6">
            <w:pPr>
              <w:spacing w:line="240" w:lineRule="atLeast"/>
              <w:rPr>
                <w:rFonts w:ascii="Times New Roman" w:eastAsia="Times New Roman" w:hAnsi="Times New Roman" w:cs="Times New Roman"/>
                <w:sz w:val="24"/>
                <w:szCs w:val="24"/>
                <w:lang w:eastAsia="ar-SA"/>
              </w:rPr>
            </w:pPr>
            <w:hyperlink r:id="rId17" w:history="1">
              <w:r w:rsidR="003E1CE6" w:rsidRPr="00ED77AA">
                <w:rPr>
                  <w:rStyle w:val="a6"/>
                  <w:rFonts w:ascii="Times New Roman" w:eastAsia="Times New Roman" w:hAnsi="Times New Roman" w:cs="Times New Roman"/>
                  <w:sz w:val="24"/>
                  <w:szCs w:val="24"/>
                  <w:lang w:eastAsia="ar-SA"/>
                </w:rPr>
                <w:t>thivanov@inbox.ru</w:t>
              </w:r>
            </w:hyperlink>
          </w:p>
          <w:p w:rsidR="003E1CE6" w:rsidRPr="00ED77AA" w:rsidRDefault="003E1CE6" w:rsidP="003E1CE6">
            <w:pPr>
              <w:spacing w:line="240" w:lineRule="atLeast"/>
              <w:rPr>
                <w:rFonts w:ascii="Times New Roman" w:eastAsia="Times New Roman" w:hAnsi="Times New Roman" w:cs="Times New Roman"/>
                <w:sz w:val="24"/>
                <w:szCs w:val="24"/>
                <w:lang w:eastAsia="ar-SA"/>
              </w:rPr>
            </w:pPr>
          </w:p>
          <w:p w:rsidR="003E1CE6" w:rsidRPr="00ED77AA" w:rsidRDefault="003E1CE6" w:rsidP="003E1CE6">
            <w:pPr>
              <w:spacing w:line="240" w:lineRule="atLeast"/>
              <w:rPr>
                <w:rFonts w:ascii="Times New Roman" w:eastAsia="Times New Roman" w:hAnsi="Times New Roman" w:cs="Times New Roman"/>
                <w:sz w:val="24"/>
                <w:szCs w:val="24"/>
                <w:lang w:eastAsia="ar-SA"/>
              </w:rPr>
            </w:pPr>
            <w:r w:rsidRPr="00ED77AA">
              <w:rPr>
                <w:rFonts w:ascii="Times New Roman" w:eastAsia="Times New Roman" w:hAnsi="Times New Roman" w:cs="Times New Roman"/>
                <w:sz w:val="24"/>
                <w:szCs w:val="24"/>
                <w:lang w:eastAsia="ar-SA"/>
              </w:rPr>
              <w:t xml:space="preserve">ИНН 7805120310  </w:t>
            </w:r>
          </w:p>
          <w:p w:rsidR="003E1CE6" w:rsidRPr="00ED77AA" w:rsidRDefault="003E1CE6" w:rsidP="003E1CE6">
            <w:pPr>
              <w:spacing w:line="240" w:lineRule="atLeast"/>
              <w:rPr>
                <w:rFonts w:ascii="Times New Roman" w:eastAsia="Times New Roman" w:hAnsi="Times New Roman" w:cs="Times New Roman"/>
                <w:sz w:val="24"/>
                <w:szCs w:val="24"/>
                <w:lang w:eastAsia="ar-SA"/>
              </w:rPr>
            </w:pPr>
            <w:r w:rsidRPr="00ED77AA">
              <w:rPr>
                <w:rFonts w:ascii="Times New Roman" w:eastAsia="Times New Roman" w:hAnsi="Times New Roman" w:cs="Times New Roman"/>
                <w:sz w:val="24"/>
                <w:szCs w:val="24"/>
                <w:lang w:eastAsia="ar-SA"/>
              </w:rPr>
              <w:t>КПП 781601001</w:t>
            </w:r>
          </w:p>
          <w:p w:rsidR="003E1CE6" w:rsidRPr="00ED77AA" w:rsidRDefault="003E1CE6" w:rsidP="003E1CE6">
            <w:pPr>
              <w:spacing w:line="240" w:lineRule="atLeast"/>
              <w:rPr>
                <w:rFonts w:ascii="Times New Roman" w:eastAsia="Times New Roman" w:hAnsi="Times New Roman" w:cs="Times New Roman"/>
                <w:sz w:val="24"/>
                <w:szCs w:val="24"/>
                <w:lang w:eastAsia="ar-SA"/>
              </w:rPr>
            </w:pPr>
            <w:r w:rsidRPr="00ED77AA">
              <w:rPr>
                <w:rFonts w:ascii="Times New Roman" w:eastAsia="Times New Roman" w:hAnsi="Times New Roman" w:cs="Times New Roman"/>
                <w:sz w:val="24"/>
                <w:szCs w:val="24"/>
                <w:lang w:eastAsia="ar-SA"/>
              </w:rPr>
              <w:t>ОГРН 1027802725587</w:t>
            </w:r>
          </w:p>
          <w:p w:rsidR="003E1CE6" w:rsidRPr="00ED77AA" w:rsidRDefault="003E1CE6" w:rsidP="003E1CE6">
            <w:pPr>
              <w:spacing w:line="240" w:lineRule="atLeast"/>
              <w:rPr>
                <w:rFonts w:ascii="Times New Roman" w:eastAsia="Times New Roman" w:hAnsi="Times New Roman" w:cs="Times New Roman"/>
                <w:sz w:val="24"/>
                <w:szCs w:val="24"/>
                <w:lang w:eastAsia="ar-SA"/>
              </w:rPr>
            </w:pPr>
            <w:r w:rsidRPr="00ED77AA">
              <w:rPr>
                <w:rFonts w:ascii="Times New Roman" w:eastAsia="Times New Roman" w:hAnsi="Times New Roman" w:cs="Times New Roman"/>
                <w:sz w:val="24"/>
                <w:szCs w:val="24"/>
                <w:lang w:eastAsia="ar-SA"/>
              </w:rPr>
              <w:t xml:space="preserve">ОКПО 49981908 ОКАТО 40296561000 </w:t>
            </w:r>
          </w:p>
          <w:p w:rsidR="003E1CE6" w:rsidRPr="00ED77AA" w:rsidRDefault="003E1CE6" w:rsidP="003E1CE6">
            <w:pPr>
              <w:spacing w:line="240" w:lineRule="atLeast"/>
              <w:rPr>
                <w:rFonts w:ascii="Times New Roman" w:eastAsia="Times New Roman" w:hAnsi="Times New Roman" w:cs="Times New Roman"/>
                <w:sz w:val="24"/>
                <w:szCs w:val="24"/>
                <w:lang w:eastAsia="ar-SA"/>
              </w:rPr>
            </w:pPr>
            <w:r w:rsidRPr="00ED77AA">
              <w:rPr>
                <w:rFonts w:ascii="Times New Roman" w:eastAsia="Times New Roman" w:hAnsi="Times New Roman" w:cs="Times New Roman"/>
                <w:sz w:val="24"/>
                <w:szCs w:val="24"/>
                <w:lang w:eastAsia="ar-SA"/>
              </w:rPr>
              <w:t>ОКВЭД 56.29</w:t>
            </w:r>
          </w:p>
          <w:p w:rsidR="003E1CE6" w:rsidRPr="00ED77AA" w:rsidRDefault="003E1CE6" w:rsidP="003E1CE6">
            <w:pPr>
              <w:spacing w:line="240" w:lineRule="atLeast"/>
              <w:rPr>
                <w:rFonts w:ascii="Times New Roman" w:eastAsia="Times New Roman" w:hAnsi="Times New Roman" w:cs="Times New Roman"/>
                <w:sz w:val="24"/>
                <w:szCs w:val="24"/>
                <w:lang w:eastAsia="ar-SA"/>
              </w:rPr>
            </w:pPr>
          </w:p>
          <w:p w:rsidR="003E1CE6" w:rsidRPr="00ED77AA" w:rsidRDefault="003E1CE6" w:rsidP="003E1CE6">
            <w:pPr>
              <w:spacing w:line="240" w:lineRule="atLeast"/>
              <w:rPr>
                <w:rFonts w:ascii="Times New Roman" w:eastAsia="Times New Roman" w:hAnsi="Times New Roman" w:cs="Times New Roman"/>
                <w:sz w:val="24"/>
                <w:szCs w:val="24"/>
                <w:lang w:eastAsia="ar-SA"/>
              </w:rPr>
            </w:pPr>
            <w:proofErr w:type="gramStart"/>
            <w:r w:rsidRPr="00ED77AA">
              <w:rPr>
                <w:rFonts w:ascii="Times New Roman" w:eastAsia="Times New Roman" w:hAnsi="Times New Roman" w:cs="Times New Roman"/>
                <w:sz w:val="24"/>
                <w:szCs w:val="24"/>
                <w:lang w:eastAsia="ar-SA"/>
              </w:rPr>
              <w:t>Р</w:t>
            </w:r>
            <w:proofErr w:type="gramEnd"/>
            <w:r w:rsidRPr="00ED77AA">
              <w:rPr>
                <w:rFonts w:ascii="Times New Roman" w:eastAsia="Times New Roman" w:hAnsi="Times New Roman" w:cs="Times New Roman"/>
                <w:sz w:val="24"/>
                <w:szCs w:val="24"/>
                <w:lang w:eastAsia="ar-SA"/>
              </w:rPr>
              <w:t>/С 40702810615000001624</w:t>
            </w:r>
          </w:p>
          <w:p w:rsidR="003E1CE6" w:rsidRPr="00ED77AA" w:rsidRDefault="003E1CE6" w:rsidP="003E1CE6">
            <w:pPr>
              <w:spacing w:line="240" w:lineRule="atLeast"/>
              <w:rPr>
                <w:rFonts w:ascii="Times New Roman" w:eastAsia="Times New Roman" w:hAnsi="Times New Roman" w:cs="Times New Roman"/>
                <w:sz w:val="24"/>
                <w:szCs w:val="24"/>
                <w:lang w:eastAsia="ar-SA"/>
              </w:rPr>
            </w:pPr>
            <w:r w:rsidRPr="00ED77AA">
              <w:rPr>
                <w:rFonts w:ascii="Times New Roman" w:eastAsia="Times New Roman" w:hAnsi="Times New Roman" w:cs="Times New Roman"/>
                <w:sz w:val="24"/>
                <w:szCs w:val="24"/>
                <w:lang w:eastAsia="ar-SA"/>
              </w:rPr>
              <w:t>К/С 30101810200000000704</w:t>
            </w:r>
          </w:p>
          <w:p w:rsidR="003E1CE6" w:rsidRPr="00ED77AA" w:rsidRDefault="003E1CE6" w:rsidP="003E1CE6">
            <w:pPr>
              <w:spacing w:line="240" w:lineRule="atLeast"/>
              <w:rPr>
                <w:rFonts w:ascii="Times New Roman" w:eastAsia="Times New Roman" w:hAnsi="Times New Roman" w:cs="Times New Roman"/>
                <w:sz w:val="24"/>
                <w:szCs w:val="24"/>
                <w:lang w:eastAsia="ar-SA"/>
              </w:rPr>
            </w:pPr>
            <w:r w:rsidRPr="00ED77AA">
              <w:rPr>
                <w:rFonts w:ascii="Times New Roman" w:eastAsia="Times New Roman" w:hAnsi="Times New Roman" w:cs="Times New Roman"/>
                <w:sz w:val="24"/>
                <w:szCs w:val="24"/>
                <w:lang w:eastAsia="ar-SA"/>
              </w:rPr>
              <w:t>БИК 044030704</w:t>
            </w:r>
          </w:p>
          <w:p w:rsidR="003E1CE6" w:rsidRPr="00ED77AA" w:rsidRDefault="003E1CE6" w:rsidP="003E1CE6">
            <w:pPr>
              <w:spacing w:line="240" w:lineRule="atLeast"/>
              <w:rPr>
                <w:rFonts w:ascii="Times New Roman" w:eastAsia="Times New Roman" w:hAnsi="Times New Roman" w:cs="Times New Roman"/>
                <w:sz w:val="24"/>
                <w:szCs w:val="24"/>
                <w:lang w:eastAsia="ar-SA"/>
              </w:rPr>
            </w:pPr>
            <w:r w:rsidRPr="00ED77AA">
              <w:rPr>
                <w:rFonts w:ascii="Times New Roman" w:eastAsia="Times New Roman" w:hAnsi="Times New Roman" w:cs="Times New Roman"/>
                <w:sz w:val="24"/>
                <w:szCs w:val="24"/>
                <w:lang w:eastAsia="ar-SA"/>
              </w:rPr>
              <w:t>Ф. ОПЕРУ БАНКА ВТ</w:t>
            </w:r>
            <w:proofErr w:type="gramStart"/>
            <w:r w:rsidRPr="00ED77AA">
              <w:rPr>
                <w:rFonts w:ascii="Times New Roman" w:eastAsia="Times New Roman" w:hAnsi="Times New Roman" w:cs="Times New Roman"/>
                <w:sz w:val="24"/>
                <w:szCs w:val="24"/>
                <w:lang w:eastAsia="ar-SA"/>
              </w:rPr>
              <w:t>Б(</w:t>
            </w:r>
            <w:proofErr w:type="gramEnd"/>
            <w:r w:rsidRPr="00ED77AA">
              <w:rPr>
                <w:rFonts w:ascii="Times New Roman" w:eastAsia="Times New Roman" w:hAnsi="Times New Roman" w:cs="Times New Roman"/>
                <w:sz w:val="24"/>
                <w:szCs w:val="24"/>
                <w:lang w:eastAsia="ar-SA"/>
              </w:rPr>
              <w:t>ПАО)  В САНКТ-ПЕТЕРБУРГЕ , г. САНКТ-ПЕТЕРБУРГ</w:t>
            </w:r>
          </w:p>
          <w:p w:rsidR="003E1CE6" w:rsidRPr="00ED77AA" w:rsidRDefault="003E1CE6" w:rsidP="003E1CE6">
            <w:pPr>
              <w:suppressAutoHyphens/>
              <w:rPr>
                <w:rFonts w:ascii="Times New Roman" w:eastAsia="Times New Roman" w:hAnsi="Times New Roman" w:cs="Times New Roman"/>
                <w:sz w:val="24"/>
                <w:szCs w:val="24"/>
                <w:lang w:eastAsia="ar-SA"/>
              </w:rPr>
            </w:pPr>
          </w:p>
          <w:p w:rsidR="003E1CE6" w:rsidRPr="00ED77AA" w:rsidRDefault="003E1CE6" w:rsidP="003E1CE6">
            <w:pPr>
              <w:suppressAutoHyphens/>
              <w:rPr>
                <w:rFonts w:ascii="Times New Roman" w:eastAsia="Times New Roman" w:hAnsi="Times New Roman" w:cs="Times New Roman"/>
                <w:sz w:val="24"/>
                <w:szCs w:val="24"/>
                <w:lang w:eastAsia="ar-SA"/>
              </w:rPr>
            </w:pPr>
            <w:r w:rsidRPr="00ED77AA">
              <w:rPr>
                <w:rFonts w:ascii="Times New Roman" w:eastAsia="Times New Roman" w:hAnsi="Times New Roman" w:cs="Times New Roman"/>
                <w:sz w:val="24"/>
                <w:szCs w:val="24"/>
                <w:lang w:eastAsia="ar-SA"/>
              </w:rPr>
              <w:t>Директор</w:t>
            </w:r>
          </w:p>
          <w:p w:rsidR="003E1CE6" w:rsidRPr="00ED77AA" w:rsidRDefault="003E1CE6" w:rsidP="003E1CE6">
            <w:pPr>
              <w:suppressAutoHyphens/>
              <w:rPr>
                <w:rFonts w:ascii="Times New Roman" w:eastAsia="Times New Roman" w:hAnsi="Times New Roman" w:cs="Times New Roman"/>
                <w:sz w:val="24"/>
                <w:szCs w:val="24"/>
                <w:lang w:eastAsia="ar-SA"/>
              </w:rPr>
            </w:pPr>
            <w:r w:rsidRPr="00ED77AA">
              <w:rPr>
                <w:rFonts w:ascii="Times New Roman" w:eastAsia="Times New Roman" w:hAnsi="Times New Roman" w:cs="Times New Roman"/>
                <w:sz w:val="24"/>
                <w:szCs w:val="24"/>
                <w:lang w:eastAsia="ar-SA"/>
              </w:rPr>
              <w:tab/>
            </w:r>
          </w:p>
          <w:p w:rsidR="003E1CE6" w:rsidRPr="00ED77AA" w:rsidRDefault="003E1CE6" w:rsidP="003E1CE6">
            <w:pPr>
              <w:suppressAutoHyphens/>
              <w:rPr>
                <w:rFonts w:ascii="Times New Roman" w:eastAsia="Times New Roman" w:hAnsi="Times New Roman" w:cs="Times New Roman"/>
                <w:sz w:val="24"/>
                <w:szCs w:val="24"/>
                <w:lang w:eastAsia="ar-SA"/>
              </w:rPr>
            </w:pPr>
            <w:r w:rsidRPr="00ED77AA">
              <w:rPr>
                <w:rFonts w:ascii="Times New Roman" w:eastAsia="Times New Roman" w:hAnsi="Times New Roman" w:cs="Times New Roman"/>
                <w:sz w:val="24"/>
                <w:szCs w:val="24"/>
                <w:lang w:eastAsia="ar-SA"/>
              </w:rPr>
              <w:t>__________/ Иванов  Ю. А./</w:t>
            </w:r>
          </w:p>
          <w:p w:rsidR="003E1CE6" w:rsidRPr="00ED77AA" w:rsidRDefault="00FF483D" w:rsidP="005C779D">
            <w:pPr>
              <w:widowControl w:val="0"/>
              <w:autoSpaceDE w:val="0"/>
              <w:autoSpaceDN w:val="0"/>
              <w:jc w:val="both"/>
              <w:outlineLvl w:val="1"/>
              <w:rPr>
                <w:rFonts w:ascii="Times New Roman" w:eastAsia="Times New Roman" w:hAnsi="Times New Roman" w:cs="Times New Roman"/>
                <w:b/>
                <w:sz w:val="24"/>
                <w:szCs w:val="20"/>
                <w:lang w:eastAsia="ru-RU"/>
              </w:rPr>
            </w:pPr>
            <w:r w:rsidRPr="00ED77AA">
              <w:rPr>
                <w:rFonts w:ascii="Times New Roman" w:hAnsi="Times New Roman" w:cs="Times New Roman"/>
                <w:sz w:val="24"/>
                <w:szCs w:val="24"/>
              </w:rPr>
              <w:t xml:space="preserve">Подписано </w:t>
            </w:r>
            <w:proofErr w:type="spellStart"/>
            <w:r w:rsidRPr="00ED77AA">
              <w:rPr>
                <w:rFonts w:ascii="Times New Roman" w:hAnsi="Times New Roman" w:cs="Times New Roman"/>
                <w:sz w:val="24"/>
                <w:szCs w:val="24"/>
              </w:rPr>
              <w:t>эцп</w:t>
            </w:r>
            <w:proofErr w:type="spellEnd"/>
          </w:p>
        </w:tc>
      </w:tr>
    </w:tbl>
    <w:p w:rsidR="005C779D" w:rsidRPr="00ED77AA"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p>
    <w:p w:rsidR="005C779D" w:rsidRPr="00ED77AA" w:rsidRDefault="005C779D" w:rsidP="005C779D">
      <w:pPr>
        <w:pageBreakBefore/>
        <w:widowControl w:val="0"/>
        <w:tabs>
          <w:tab w:val="center" w:pos="5244"/>
          <w:tab w:val="right" w:pos="9922"/>
        </w:tabs>
        <w:autoSpaceDE w:val="0"/>
        <w:autoSpaceDN w:val="0"/>
        <w:spacing w:after="0" w:line="240" w:lineRule="auto"/>
        <w:ind w:firstLine="567"/>
        <w:outlineLvl w:val="2"/>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lastRenderedPageBreak/>
        <w:tab/>
      </w:r>
      <w:r w:rsidRPr="00ED77AA">
        <w:rPr>
          <w:rFonts w:ascii="Times New Roman" w:eastAsia="Times New Roman" w:hAnsi="Times New Roman" w:cs="Times New Roman"/>
          <w:sz w:val="24"/>
          <w:szCs w:val="20"/>
          <w:lang w:eastAsia="ru-RU"/>
        </w:rPr>
        <w:tab/>
        <w:t>Приложение № 1 к Контракту</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C779D" w:rsidRPr="00ED77AA" w:rsidRDefault="005C779D" w:rsidP="005C779D">
      <w:pPr>
        <w:autoSpaceDE w:val="0"/>
        <w:autoSpaceDN w:val="0"/>
        <w:adjustRightInd w:val="0"/>
        <w:spacing w:after="0"/>
        <w:jc w:val="center"/>
        <w:rPr>
          <w:rFonts w:ascii="Times New Roman" w:hAnsi="Times New Roman" w:cs="Times New Roman"/>
          <w:b/>
          <w:bCs/>
          <w:sz w:val="24"/>
          <w:szCs w:val="24"/>
        </w:rPr>
      </w:pPr>
      <w:r w:rsidRPr="00ED77AA">
        <w:rPr>
          <w:rFonts w:ascii="Times New Roman" w:hAnsi="Times New Roman" w:cs="Times New Roman"/>
          <w:b/>
          <w:bCs/>
          <w:sz w:val="24"/>
          <w:szCs w:val="24"/>
        </w:rPr>
        <w:t>ОПИСАНИЕ ОБЪЕКТА ЗАКУПКИ</w:t>
      </w:r>
    </w:p>
    <w:p w:rsidR="005C779D" w:rsidRPr="00ED77AA" w:rsidRDefault="005C779D" w:rsidP="005C779D">
      <w:pPr>
        <w:pStyle w:val="ConsPlusNormal"/>
        <w:jc w:val="both"/>
        <w:rPr>
          <w:rFonts w:ascii="Times New Roman" w:hAnsi="Times New Roman" w:cs="Times New Roman"/>
          <w:i/>
          <w:sz w:val="24"/>
          <w:szCs w:val="24"/>
        </w:rPr>
      </w:pPr>
    </w:p>
    <w:p w:rsidR="005C779D" w:rsidRPr="00ED77AA" w:rsidRDefault="005C779D" w:rsidP="005C779D">
      <w:pPr>
        <w:pStyle w:val="ConsPlusNormal"/>
        <w:jc w:val="both"/>
        <w:rPr>
          <w:rFonts w:ascii="Times New Roman" w:hAnsi="Times New Roman" w:cs="Times New Roman"/>
          <w:i/>
          <w:sz w:val="24"/>
          <w:szCs w:val="24"/>
        </w:rPr>
      </w:pPr>
      <w:r w:rsidRPr="00ED77AA">
        <w:rPr>
          <w:rFonts w:ascii="Times New Roman" w:hAnsi="Times New Roman" w:cs="Times New Roman"/>
          <w:i/>
          <w:sz w:val="24"/>
          <w:szCs w:val="24"/>
        </w:rPr>
        <w:t xml:space="preserve">Включается Заказчиком при подготовке проекта контракта по итогам процедуры определения Исполнителя в точном соответствии с описанием объекта закупки, размещенным в составе извещения об осуществлении закупки. </w:t>
      </w:r>
    </w:p>
    <w:p w:rsidR="00FE07F4" w:rsidRPr="00ED77AA" w:rsidRDefault="00FE07F4" w:rsidP="00FE07F4">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FE07F4" w:rsidRPr="00ED77AA" w:rsidRDefault="00FE07F4" w:rsidP="00FE07F4">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ED77AA">
        <w:rPr>
          <w:rFonts w:ascii="Times New Roman" w:eastAsia="Times New Roman" w:hAnsi="Times New Roman" w:cs="Times New Roman"/>
          <w:b/>
          <w:sz w:val="24"/>
          <w:szCs w:val="24"/>
          <w:lang w:eastAsia="ru-RU"/>
        </w:rPr>
        <w:t>Раздел 1. Требования к функциональным, техническим и качественным характеристикам объекта закупки</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FE07F4" w:rsidRPr="00ED77AA" w:rsidRDefault="00FE07F4" w:rsidP="00FE07F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D77AA">
        <w:rPr>
          <w:rFonts w:ascii="Times New Roman" w:eastAsia="Calibri" w:hAnsi="Times New Roman" w:cs="Times New Roman"/>
          <w:sz w:val="24"/>
          <w:szCs w:val="24"/>
          <w:lang w:eastAsia="ru-RU"/>
        </w:rPr>
        <w:t>1. Приготовление горячего питания производится непосредственно на пищеблоках заказчика с учетом режима его работы по адресам:</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tbl>
      <w:tblPr>
        <w:tblStyle w:val="a7"/>
        <w:tblW w:w="9493" w:type="dxa"/>
        <w:tblLook w:val="04A0" w:firstRow="1" w:lastRow="0" w:firstColumn="1" w:lastColumn="0" w:noHBand="0" w:noVBand="1"/>
      </w:tblPr>
      <w:tblGrid>
        <w:gridCol w:w="465"/>
        <w:gridCol w:w="4492"/>
        <w:gridCol w:w="4536"/>
      </w:tblGrid>
      <w:tr w:rsidR="00FE07F4" w:rsidRPr="00ED77AA" w:rsidTr="00EC51C3">
        <w:tc>
          <w:tcPr>
            <w:tcW w:w="465" w:type="dxa"/>
            <w:vAlign w:val="center"/>
          </w:tcPr>
          <w:p w:rsidR="00FE07F4" w:rsidRPr="00ED77AA" w:rsidRDefault="00FE07F4" w:rsidP="00EC51C3">
            <w:pPr>
              <w:widowControl w:val="0"/>
              <w:autoSpaceDE w:val="0"/>
              <w:autoSpaceDN w:val="0"/>
              <w:adjustRightInd w:val="0"/>
              <w:jc w:val="center"/>
              <w:rPr>
                <w:rFonts w:ascii="Times New Roman" w:eastAsia="Calibri" w:hAnsi="Times New Roman" w:cs="Times New Roman"/>
                <w:b/>
                <w:sz w:val="24"/>
                <w:szCs w:val="24"/>
                <w:lang w:eastAsia="ru-RU"/>
              </w:rPr>
            </w:pPr>
            <w:r w:rsidRPr="00ED77AA">
              <w:rPr>
                <w:rFonts w:ascii="Times New Roman" w:eastAsia="Calibri" w:hAnsi="Times New Roman" w:cs="Times New Roman"/>
                <w:b/>
                <w:sz w:val="24"/>
                <w:szCs w:val="24"/>
                <w:lang w:eastAsia="ru-RU"/>
              </w:rPr>
              <w:t>№</w:t>
            </w:r>
          </w:p>
        </w:tc>
        <w:tc>
          <w:tcPr>
            <w:tcW w:w="4492" w:type="dxa"/>
            <w:vAlign w:val="center"/>
          </w:tcPr>
          <w:p w:rsidR="00FE07F4" w:rsidRPr="00ED77AA" w:rsidRDefault="00FE07F4" w:rsidP="00EC51C3">
            <w:pPr>
              <w:widowControl w:val="0"/>
              <w:autoSpaceDE w:val="0"/>
              <w:autoSpaceDN w:val="0"/>
              <w:adjustRightInd w:val="0"/>
              <w:jc w:val="center"/>
              <w:rPr>
                <w:rFonts w:ascii="Times New Roman" w:eastAsia="Calibri" w:hAnsi="Times New Roman" w:cs="Times New Roman"/>
                <w:b/>
                <w:sz w:val="24"/>
                <w:szCs w:val="24"/>
                <w:lang w:eastAsia="ru-RU"/>
              </w:rPr>
            </w:pPr>
            <w:r w:rsidRPr="00ED77AA">
              <w:rPr>
                <w:rFonts w:ascii="Times New Roman" w:eastAsia="Calibri" w:hAnsi="Times New Roman" w:cs="Times New Roman"/>
                <w:b/>
                <w:sz w:val="24"/>
                <w:szCs w:val="24"/>
                <w:lang w:eastAsia="ru-RU"/>
              </w:rPr>
              <w:t>Наименование Заказчика</w:t>
            </w:r>
          </w:p>
        </w:tc>
        <w:tc>
          <w:tcPr>
            <w:tcW w:w="4536" w:type="dxa"/>
            <w:shd w:val="clear" w:color="auto" w:fill="auto"/>
            <w:vAlign w:val="center"/>
          </w:tcPr>
          <w:p w:rsidR="00FE07F4" w:rsidRPr="00ED77AA" w:rsidRDefault="00FE07F4" w:rsidP="00EC51C3">
            <w:pPr>
              <w:widowControl w:val="0"/>
              <w:autoSpaceDE w:val="0"/>
              <w:autoSpaceDN w:val="0"/>
              <w:adjustRightInd w:val="0"/>
              <w:jc w:val="center"/>
              <w:rPr>
                <w:rFonts w:ascii="Times New Roman" w:eastAsia="Calibri" w:hAnsi="Times New Roman" w:cs="Times New Roman"/>
                <w:b/>
                <w:sz w:val="24"/>
                <w:szCs w:val="24"/>
                <w:lang w:eastAsia="ru-RU"/>
              </w:rPr>
            </w:pPr>
            <w:r w:rsidRPr="00ED77AA">
              <w:rPr>
                <w:rFonts w:ascii="Times New Roman" w:eastAsia="Calibri" w:hAnsi="Times New Roman" w:cs="Times New Roman"/>
                <w:b/>
                <w:sz w:val="24"/>
                <w:szCs w:val="24"/>
                <w:lang w:eastAsia="ru-RU"/>
              </w:rPr>
              <w:t>Адрес оказания услуг</w:t>
            </w:r>
          </w:p>
        </w:tc>
      </w:tr>
      <w:tr w:rsidR="00FE07F4" w:rsidRPr="00ED77AA" w:rsidTr="00EC51C3">
        <w:tc>
          <w:tcPr>
            <w:tcW w:w="465" w:type="dxa"/>
            <w:vAlign w:val="center"/>
          </w:tcPr>
          <w:p w:rsidR="00FE07F4" w:rsidRPr="00ED77AA" w:rsidRDefault="00FE07F4" w:rsidP="00FE07F4">
            <w:pPr>
              <w:pStyle w:val="aa"/>
              <w:widowControl w:val="0"/>
              <w:numPr>
                <w:ilvl w:val="0"/>
                <w:numId w:val="4"/>
              </w:numPr>
              <w:autoSpaceDE w:val="0"/>
              <w:autoSpaceDN w:val="0"/>
              <w:adjustRightInd w:val="0"/>
              <w:ind w:left="0" w:firstLine="0"/>
              <w:rPr>
                <w:rFonts w:ascii="Times New Roman" w:eastAsia="Calibri" w:hAnsi="Times New Roman" w:cs="Times New Roman"/>
                <w:sz w:val="24"/>
                <w:szCs w:val="24"/>
                <w:lang w:eastAsia="ru-RU"/>
              </w:rPr>
            </w:pPr>
          </w:p>
        </w:tc>
        <w:tc>
          <w:tcPr>
            <w:tcW w:w="4492" w:type="dxa"/>
            <w:vAlign w:val="center"/>
          </w:tcPr>
          <w:p w:rsidR="00FE07F4" w:rsidRPr="00ED77AA" w:rsidRDefault="00FE07F4" w:rsidP="00EC51C3">
            <w:pPr>
              <w:jc w:val="center"/>
              <w:rPr>
                <w:rFonts w:ascii="Times New Roman" w:hAnsi="Times New Roman" w:cs="Times New Roman"/>
                <w:sz w:val="24"/>
                <w:szCs w:val="24"/>
              </w:rPr>
            </w:pPr>
            <w:r w:rsidRPr="00ED77AA">
              <w:rPr>
                <w:rFonts w:ascii="Times New Roman" w:hAnsi="Times New Roman" w:cs="Times New Roman"/>
                <w:sz w:val="24"/>
                <w:szCs w:val="24"/>
              </w:rPr>
              <w:t>ГБОУ СОШ № 311 Фрунзенского района Санкт-Петербурга</w:t>
            </w:r>
          </w:p>
        </w:tc>
        <w:tc>
          <w:tcPr>
            <w:tcW w:w="4536" w:type="dxa"/>
            <w:shd w:val="clear" w:color="auto" w:fill="auto"/>
            <w:vAlign w:val="center"/>
          </w:tcPr>
          <w:p w:rsidR="00FE07F4" w:rsidRPr="00ED77AA" w:rsidRDefault="00FE07F4" w:rsidP="00EC51C3">
            <w:pPr>
              <w:jc w:val="center"/>
              <w:rPr>
                <w:rFonts w:ascii="Times New Roman" w:hAnsi="Times New Roman" w:cs="Times New Roman"/>
                <w:sz w:val="24"/>
                <w:szCs w:val="24"/>
              </w:rPr>
            </w:pPr>
            <w:r w:rsidRPr="00ED77AA">
              <w:rPr>
                <w:rFonts w:ascii="Times New Roman" w:hAnsi="Times New Roman" w:cs="Times New Roman"/>
                <w:sz w:val="24"/>
                <w:szCs w:val="24"/>
              </w:rPr>
              <w:t>192212, Санкт-Петербург, улица Белградская, дом 14, корпус 2, литер</w:t>
            </w:r>
            <w:proofErr w:type="gramStart"/>
            <w:r w:rsidRPr="00ED77AA">
              <w:rPr>
                <w:rFonts w:ascii="Times New Roman" w:hAnsi="Times New Roman" w:cs="Times New Roman"/>
                <w:sz w:val="24"/>
                <w:szCs w:val="24"/>
              </w:rPr>
              <w:t xml:space="preserve"> А</w:t>
            </w:r>
            <w:proofErr w:type="gramEnd"/>
          </w:p>
        </w:tc>
      </w:tr>
    </w:tbl>
    <w:p w:rsidR="00ED77AA" w:rsidRPr="00ED77AA" w:rsidRDefault="00ED77AA" w:rsidP="00FE07F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FE07F4" w:rsidRPr="00ED77AA" w:rsidRDefault="00FE07F4" w:rsidP="00FE07F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D77AA">
        <w:rPr>
          <w:rFonts w:ascii="Times New Roman" w:eastAsia="Calibri" w:hAnsi="Times New Roman" w:cs="Times New Roman"/>
          <w:sz w:val="24"/>
          <w:szCs w:val="24"/>
          <w:lang w:eastAsia="ru-RU"/>
        </w:rPr>
        <w:t xml:space="preserve">Срок оказания услуг: с момента заключения контракта (но не ранее 01.09.2022 года)  по 31.05.2023 года. </w:t>
      </w:r>
    </w:p>
    <w:p w:rsidR="00FE07F4" w:rsidRPr="00ED77AA" w:rsidRDefault="00FE07F4" w:rsidP="00FE07F4">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t>Услуги оказываются по заявкам Заказчика.</w:t>
      </w:r>
    </w:p>
    <w:p w:rsidR="00FE07F4" w:rsidRPr="00ED77AA" w:rsidRDefault="00FE07F4" w:rsidP="00FE07F4">
      <w:pPr>
        <w:autoSpaceDE w:val="0"/>
        <w:autoSpaceDN w:val="0"/>
        <w:adjustRightInd w:val="0"/>
        <w:spacing w:after="0" w:line="240" w:lineRule="auto"/>
        <w:ind w:firstLine="540"/>
        <w:jc w:val="both"/>
        <w:rPr>
          <w:rFonts w:ascii="Times New Roman" w:hAnsi="Times New Roman" w:cs="Times New Roman"/>
          <w:sz w:val="24"/>
          <w:szCs w:val="24"/>
        </w:rPr>
      </w:pPr>
      <w:r w:rsidRPr="00ED77AA">
        <w:rPr>
          <w:rFonts w:ascii="Times New Roman" w:hAnsi="Times New Roman" w:cs="Times New Roman"/>
          <w:sz w:val="24"/>
          <w:szCs w:val="24"/>
        </w:rPr>
        <w:t xml:space="preserve">Заказчик направляет Исполнителю Заявку о количестве питающихся в Учреждении лиц ежедневно не позднее 12 часов текущего дня на следующий день и корректирует ее не </w:t>
      </w:r>
      <w:proofErr w:type="gramStart"/>
      <w:r w:rsidRPr="00ED77AA">
        <w:rPr>
          <w:rFonts w:ascii="Times New Roman" w:hAnsi="Times New Roman" w:cs="Times New Roman"/>
          <w:sz w:val="24"/>
          <w:szCs w:val="24"/>
        </w:rPr>
        <w:t>позднее</w:t>
      </w:r>
      <w:proofErr w:type="gramEnd"/>
      <w:r w:rsidRPr="00ED77AA">
        <w:rPr>
          <w:rFonts w:ascii="Times New Roman" w:hAnsi="Times New Roman" w:cs="Times New Roman"/>
          <w:sz w:val="24"/>
          <w:szCs w:val="24"/>
        </w:rPr>
        <w:t xml:space="preserve"> чем за 2 часа до соответствующего периода приготовления пищи. Заказчик направляет Заявку любым способом (телефон, факс, почта), позволяющим достоверно установить, что документ исходил со стороны Заказчика, и содержит информацию о наименовании приема пищи, количество рационов питания (по каждой категории).</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D77AA">
        <w:rPr>
          <w:rFonts w:ascii="Times New Roman" w:eastAsia="Calibri" w:hAnsi="Times New Roman" w:cs="Times New Roman"/>
          <w:sz w:val="24"/>
          <w:szCs w:val="24"/>
          <w:lang w:eastAsia="ru-RU"/>
        </w:rPr>
        <w:t>Приготовление блюд должно осуществляться силами Исполнителя с учетом режима работы Заказчика.</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D77AA">
        <w:rPr>
          <w:rFonts w:ascii="Times New Roman" w:eastAsia="Calibri" w:hAnsi="Times New Roman" w:cs="Times New Roman"/>
          <w:sz w:val="24"/>
          <w:szCs w:val="24"/>
          <w:lang w:eastAsia="ru-RU"/>
        </w:rPr>
        <w:t xml:space="preserve">2. Тип пищеблоков: столовая </w:t>
      </w:r>
      <w:proofErr w:type="spellStart"/>
      <w:r w:rsidRPr="00ED77AA">
        <w:rPr>
          <w:rFonts w:ascii="Times New Roman" w:eastAsia="Calibri" w:hAnsi="Times New Roman" w:cs="Times New Roman"/>
          <w:sz w:val="24"/>
          <w:szCs w:val="24"/>
          <w:lang w:eastAsia="ru-RU"/>
        </w:rPr>
        <w:t>доготовочного</w:t>
      </w:r>
      <w:proofErr w:type="spellEnd"/>
      <w:r w:rsidRPr="00ED77AA">
        <w:rPr>
          <w:rFonts w:ascii="Times New Roman" w:eastAsia="Calibri" w:hAnsi="Times New Roman" w:cs="Times New Roman"/>
          <w:sz w:val="24"/>
          <w:szCs w:val="24"/>
          <w:lang w:eastAsia="ru-RU"/>
        </w:rPr>
        <w:t xml:space="preserve"> типа, которая предполагает работу на полуфабрикатах, укомплектованная необходимым оборудованием</w:t>
      </w:r>
      <w:r w:rsidRPr="00ED77AA">
        <w:rPr>
          <w:rFonts w:ascii="Times New Roman" w:eastAsia="Times New Roman" w:hAnsi="Times New Roman" w:cs="Times New Roman"/>
          <w:sz w:val="24"/>
          <w:szCs w:val="20"/>
          <w:lang w:eastAsia="ru-RU"/>
        </w:rPr>
        <w:t>.</w:t>
      </w:r>
    </w:p>
    <w:p w:rsidR="00FE07F4" w:rsidRPr="00ED77AA" w:rsidRDefault="00FE07F4" w:rsidP="00FE07F4">
      <w:pPr>
        <w:autoSpaceDE w:val="0"/>
        <w:autoSpaceDN w:val="0"/>
        <w:adjustRightInd w:val="0"/>
        <w:spacing w:after="0" w:line="240" w:lineRule="auto"/>
        <w:ind w:firstLine="567"/>
        <w:jc w:val="both"/>
        <w:rPr>
          <w:rFonts w:ascii="Times New Roman" w:hAnsi="Times New Roman" w:cs="Times New Roman"/>
          <w:sz w:val="24"/>
          <w:szCs w:val="24"/>
        </w:rPr>
      </w:pPr>
      <w:r w:rsidRPr="00ED77AA">
        <w:rPr>
          <w:rFonts w:ascii="Times New Roman" w:eastAsia="Calibri" w:hAnsi="Times New Roman" w:cs="Times New Roman"/>
          <w:sz w:val="24"/>
          <w:szCs w:val="24"/>
          <w:lang w:eastAsia="ru-RU"/>
        </w:rPr>
        <w:t xml:space="preserve">3. </w:t>
      </w:r>
      <w:r w:rsidRPr="00ED77AA">
        <w:rPr>
          <w:rFonts w:ascii="Times New Roman" w:hAnsi="Times New Roman" w:cs="Times New Roman"/>
          <w:sz w:val="24"/>
          <w:szCs w:val="24"/>
        </w:rPr>
        <w:t xml:space="preserve">Организация питания осуществляется в соответствии </w:t>
      </w:r>
      <w:proofErr w:type="gramStart"/>
      <w:r w:rsidRPr="00ED77AA">
        <w:rPr>
          <w:rFonts w:ascii="Times New Roman" w:hAnsi="Times New Roman" w:cs="Times New Roman"/>
          <w:sz w:val="24"/>
          <w:szCs w:val="24"/>
        </w:rPr>
        <w:t>с</w:t>
      </w:r>
      <w:proofErr w:type="gramEnd"/>
      <w:r w:rsidRPr="00ED77AA">
        <w:rPr>
          <w:rFonts w:ascii="Times New Roman" w:hAnsi="Times New Roman" w:cs="Times New Roman"/>
          <w:sz w:val="24"/>
          <w:szCs w:val="24"/>
        </w:rPr>
        <w:t>:</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D77AA">
        <w:rPr>
          <w:rFonts w:ascii="Times New Roman" w:eastAsia="Calibri" w:hAnsi="Times New Roman" w:cs="Times New Roman"/>
          <w:sz w:val="24"/>
          <w:szCs w:val="24"/>
          <w:lang w:eastAsia="ru-RU"/>
        </w:rPr>
        <w:t>Цикличным двухнедельным сбалансированным меню рационов горячего питания (завтрак, обед) для предоставления питания учащимся 7-11 лет общеобразовательных учреждений Санкт-Петербурга, разработанным Исполнителем, обеспечивающим питание в образовательном учреждении, в соответствии с СанПиН 2.3/2.4.3590-20 «Санитарно-эпидемиологические требования к организации общественного питания населения»;</w:t>
      </w:r>
    </w:p>
    <w:p w:rsidR="00FE07F4" w:rsidRPr="00ED77AA" w:rsidRDefault="00FE07F4" w:rsidP="00FE07F4">
      <w:pPr>
        <w:autoSpaceDE w:val="0"/>
        <w:autoSpaceDN w:val="0"/>
        <w:adjustRightInd w:val="0"/>
        <w:spacing w:after="0" w:line="240" w:lineRule="auto"/>
        <w:ind w:firstLine="567"/>
        <w:jc w:val="both"/>
        <w:rPr>
          <w:rFonts w:ascii="Times New Roman" w:hAnsi="Times New Roman" w:cs="Times New Roman"/>
          <w:sz w:val="24"/>
          <w:szCs w:val="24"/>
        </w:rPr>
      </w:pPr>
      <w:r w:rsidRPr="00ED77AA">
        <w:rPr>
          <w:rFonts w:ascii="Times New Roman" w:eastAsia="Calibri" w:hAnsi="Times New Roman" w:cs="Times New Roman"/>
          <w:sz w:val="24"/>
          <w:szCs w:val="24"/>
          <w:lang w:eastAsia="ru-RU"/>
        </w:rPr>
        <w:t>Цикличным двухнедельным сбалансированным меню рационов горячего питания (обед) для предоставления питания учащимся в возрасте 12 лет и старше общеобразовательных учреждений Санкт-Петербурга, разработанным Исполнителем, обеспечивающим питание в образовательном учреждении, в соответствии с СанПиН 2.3/2.4.3590-20 «Санитарно-эпидемиологические требования к организации общественного питания населения»</w:t>
      </w:r>
    </w:p>
    <w:p w:rsidR="00FE07F4" w:rsidRPr="00ED77AA" w:rsidRDefault="00FE07F4" w:rsidP="00FE07F4">
      <w:pPr>
        <w:autoSpaceDE w:val="0"/>
        <w:autoSpaceDN w:val="0"/>
        <w:adjustRightInd w:val="0"/>
        <w:spacing w:after="0" w:line="240" w:lineRule="auto"/>
        <w:ind w:firstLine="567"/>
        <w:jc w:val="both"/>
        <w:rPr>
          <w:rFonts w:ascii="Times New Roman" w:hAnsi="Times New Roman" w:cs="Times New Roman"/>
          <w:sz w:val="24"/>
          <w:szCs w:val="24"/>
        </w:rPr>
      </w:pPr>
      <w:r w:rsidRPr="00ED77AA">
        <w:rPr>
          <w:rFonts w:ascii="Times New Roman" w:hAnsi="Times New Roman" w:cs="Times New Roman"/>
          <w:sz w:val="24"/>
          <w:szCs w:val="24"/>
        </w:rPr>
        <w:t xml:space="preserve">из продуктов, поименованных в Ассортиментном перечне основных групп продовольственных товаров и сырья (Приложение № 1.1 к Приложению № 1 </w:t>
      </w:r>
      <w:r w:rsidRPr="00ED77AA">
        <w:rPr>
          <w:rFonts w:ascii="Times New Roman" w:eastAsia="Times New Roman" w:hAnsi="Times New Roman" w:cs="Times New Roman"/>
          <w:sz w:val="24"/>
          <w:szCs w:val="24"/>
          <w:lang w:eastAsia="ru-RU"/>
        </w:rPr>
        <w:t>извещения об осуществлении закупки</w:t>
      </w:r>
      <w:r w:rsidRPr="00ED77AA">
        <w:rPr>
          <w:rFonts w:ascii="Times New Roman" w:hAnsi="Times New Roman" w:cs="Times New Roman"/>
          <w:sz w:val="24"/>
          <w:szCs w:val="24"/>
        </w:rPr>
        <w:t>).</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4. Качество услуг должно соответствовать требованиям, обычно предъявляемым к услугам соответствующего рода (обязательные требования), либо превышать требования к качеству услуг по сравнению с обязательными требованиями. </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Исполнитель гарантирует, что качество приготовленной пищи и пищевые продукты соответствуют действующим требованиям и нормам, установленным нормативно-технической документацией:</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lastRenderedPageBreak/>
        <w:t xml:space="preserve">Федеральному Закону Российской Федерации от 30.03.1999 № 52-ФЗ «О санитарно-эпидемиологическом благополучии населения»; </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Федеральному Закону Российской Федерации от 02.01.2000 № 29-ФЗ «О качестве и безопасности </w:t>
      </w:r>
      <w:proofErr w:type="gramStart"/>
      <w:r w:rsidRPr="00ED77AA">
        <w:rPr>
          <w:rFonts w:ascii="Times New Roman" w:eastAsia="Times New Roman" w:hAnsi="Times New Roman" w:cs="Times New Roman"/>
          <w:sz w:val="24"/>
          <w:szCs w:val="24"/>
          <w:lang w:eastAsia="ru-RU"/>
        </w:rPr>
        <w:t>пищевых</w:t>
      </w:r>
      <w:proofErr w:type="gramEnd"/>
      <w:r w:rsidRPr="00ED77AA">
        <w:rPr>
          <w:rFonts w:ascii="Times New Roman" w:eastAsia="Times New Roman" w:hAnsi="Times New Roman" w:cs="Times New Roman"/>
          <w:sz w:val="24"/>
          <w:szCs w:val="24"/>
          <w:lang w:eastAsia="ru-RU"/>
        </w:rPr>
        <w:t xml:space="preserve"> продуктов»; </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Закону Российской Федерации от 14.05.1993 № 4979-1 «О ветеринарии»;</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Приказу Минсельхоза России от 15.04.2019 № 193 «О внесении изменений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 648»;  </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Техническому регламенту Таможенного союза от 09.12.2011 </w:t>
      </w:r>
      <w:proofErr w:type="gramStart"/>
      <w:r w:rsidRPr="00ED77AA">
        <w:rPr>
          <w:rFonts w:ascii="Times New Roman" w:eastAsia="Times New Roman" w:hAnsi="Times New Roman" w:cs="Times New Roman"/>
          <w:sz w:val="24"/>
          <w:szCs w:val="24"/>
          <w:lang w:eastAsia="ru-RU"/>
        </w:rPr>
        <w:t>ТР</w:t>
      </w:r>
      <w:proofErr w:type="gramEnd"/>
      <w:r w:rsidRPr="00ED77AA">
        <w:rPr>
          <w:rFonts w:ascii="Times New Roman" w:eastAsia="Times New Roman" w:hAnsi="Times New Roman" w:cs="Times New Roman"/>
          <w:sz w:val="24"/>
          <w:szCs w:val="24"/>
          <w:lang w:eastAsia="ru-RU"/>
        </w:rPr>
        <w:t xml:space="preserve"> ТС 024/2011 «Технический регламент на масложировую продукцию»; </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Техническому регламенту Таможенного союза от 09.10.2013 </w:t>
      </w:r>
      <w:proofErr w:type="gramStart"/>
      <w:r w:rsidRPr="00ED77AA">
        <w:rPr>
          <w:rFonts w:ascii="Times New Roman" w:eastAsia="Times New Roman" w:hAnsi="Times New Roman" w:cs="Times New Roman"/>
          <w:sz w:val="24"/>
          <w:szCs w:val="24"/>
          <w:lang w:eastAsia="ru-RU"/>
        </w:rPr>
        <w:t>ТР</w:t>
      </w:r>
      <w:proofErr w:type="gramEnd"/>
      <w:r w:rsidRPr="00ED77AA">
        <w:rPr>
          <w:rFonts w:ascii="Times New Roman" w:eastAsia="Times New Roman" w:hAnsi="Times New Roman" w:cs="Times New Roman"/>
          <w:sz w:val="24"/>
          <w:szCs w:val="24"/>
          <w:lang w:eastAsia="ru-RU"/>
        </w:rPr>
        <w:t xml:space="preserve"> ТС 033/2013 «О безопасности молока и молочной продукции»; </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Техническому регламенту Евразийского экономического союза от 18.10.2016 </w:t>
      </w:r>
      <w:proofErr w:type="gramStart"/>
      <w:r w:rsidRPr="00ED77AA">
        <w:rPr>
          <w:rFonts w:ascii="Times New Roman" w:eastAsia="Times New Roman" w:hAnsi="Times New Roman" w:cs="Times New Roman"/>
          <w:sz w:val="24"/>
          <w:szCs w:val="24"/>
          <w:lang w:eastAsia="ru-RU"/>
        </w:rPr>
        <w:t>ТР</w:t>
      </w:r>
      <w:proofErr w:type="gramEnd"/>
      <w:r w:rsidRPr="00ED77AA">
        <w:rPr>
          <w:rFonts w:ascii="Times New Roman" w:eastAsia="Times New Roman" w:hAnsi="Times New Roman" w:cs="Times New Roman"/>
          <w:sz w:val="24"/>
          <w:szCs w:val="24"/>
          <w:lang w:eastAsia="ru-RU"/>
        </w:rPr>
        <w:t xml:space="preserve"> ЕАЭС 040/2016 «О безопасности рыбы и рыбной продукции»; </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Техническому регламенту Таможенного союза от 09.10.2013 </w:t>
      </w:r>
      <w:proofErr w:type="gramStart"/>
      <w:r w:rsidRPr="00ED77AA">
        <w:rPr>
          <w:rFonts w:ascii="Times New Roman" w:eastAsia="Times New Roman" w:hAnsi="Times New Roman" w:cs="Times New Roman"/>
          <w:sz w:val="24"/>
          <w:szCs w:val="24"/>
          <w:lang w:eastAsia="ru-RU"/>
        </w:rPr>
        <w:t>ТР</w:t>
      </w:r>
      <w:proofErr w:type="gramEnd"/>
      <w:r w:rsidRPr="00ED77AA">
        <w:rPr>
          <w:rFonts w:ascii="Times New Roman" w:eastAsia="Times New Roman" w:hAnsi="Times New Roman" w:cs="Times New Roman"/>
          <w:sz w:val="24"/>
          <w:szCs w:val="24"/>
          <w:lang w:eastAsia="ru-RU"/>
        </w:rPr>
        <w:t xml:space="preserve"> ТС 034/2013 «О безопасности мяса и мясной продукции»; </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Техническому регламенту Таможенного союза от 09.12.2011 </w:t>
      </w:r>
      <w:proofErr w:type="gramStart"/>
      <w:r w:rsidRPr="00ED77AA">
        <w:rPr>
          <w:rFonts w:ascii="Times New Roman" w:eastAsia="Times New Roman" w:hAnsi="Times New Roman" w:cs="Times New Roman"/>
          <w:sz w:val="24"/>
          <w:szCs w:val="24"/>
          <w:lang w:eastAsia="ru-RU"/>
        </w:rPr>
        <w:t>ТР</w:t>
      </w:r>
      <w:proofErr w:type="gramEnd"/>
      <w:r w:rsidRPr="00ED77AA">
        <w:rPr>
          <w:rFonts w:ascii="Times New Roman" w:eastAsia="Times New Roman" w:hAnsi="Times New Roman" w:cs="Times New Roman"/>
          <w:sz w:val="24"/>
          <w:szCs w:val="24"/>
          <w:lang w:eastAsia="ru-RU"/>
        </w:rPr>
        <w:t xml:space="preserve"> ТС 023/2011 «Технический регламент на соковую продукцию из фруктов и овощей»;</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Техническому регламенту Таможенного союза от 09.12.2011 № 021/2011 «О безопасности пищевой продукции»; </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Техническому регламенту Таможенного союза от 20.07.2012 № 029/2012 «Требования безопасности пищевых добавок, </w:t>
      </w:r>
      <w:proofErr w:type="spellStart"/>
      <w:r w:rsidRPr="00ED77AA">
        <w:rPr>
          <w:rFonts w:ascii="Times New Roman" w:eastAsia="Times New Roman" w:hAnsi="Times New Roman" w:cs="Times New Roman"/>
          <w:sz w:val="24"/>
          <w:szCs w:val="24"/>
          <w:lang w:eastAsia="ru-RU"/>
        </w:rPr>
        <w:t>ароматизаторов</w:t>
      </w:r>
      <w:proofErr w:type="spellEnd"/>
      <w:r w:rsidRPr="00ED77AA">
        <w:rPr>
          <w:rFonts w:ascii="Times New Roman" w:eastAsia="Times New Roman" w:hAnsi="Times New Roman" w:cs="Times New Roman"/>
          <w:sz w:val="24"/>
          <w:szCs w:val="24"/>
          <w:lang w:eastAsia="ru-RU"/>
        </w:rPr>
        <w:t xml:space="preserve"> и технологических вспомогательных средств»; </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Техническому регламенту Таможенного союза от 15.06.2012 №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Техническому регламенту Таможенного союза от 23.09.2011 № 007/2011 «О безопасности продукции, предназначенной для детей и подростков»; </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Техническому регламенту Таможенного союза от 16.08.2011 № 005/2011 «О безопасности упаковки»;  </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Техническому регламенту Таможенного союза от 09.12.2011 № 022/2011 «Пищевая продукция в части ее маркировки»;</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Санитарно-эпидемиологическим правилам «Гигиенические требования к безопасности и пищевой ценности </w:t>
      </w:r>
      <w:proofErr w:type="gramStart"/>
      <w:r w:rsidRPr="00ED77AA">
        <w:rPr>
          <w:rFonts w:ascii="Times New Roman" w:eastAsia="Times New Roman" w:hAnsi="Times New Roman" w:cs="Times New Roman"/>
          <w:sz w:val="24"/>
          <w:szCs w:val="24"/>
          <w:lang w:eastAsia="ru-RU"/>
        </w:rPr>
        <w:t>пищевых</w:t>
      </w:r>
      <w:proofErr w:type="gramEnd"/>
      <w:r w:rsidRPr="00ED77AA">
        <w:rPr>
          <w:rFonts w:ascii="Times New Roman" w:eastAsia="Times New Roman" w:hAnsi="Times New Roman" w:cs="Times New Roman"/>
          <w:sz w:val="24"/>
          <w:szCs w:val="24"/>
          <w:lang w:eastAsia="ru-RU"/>
        </w:rPr>
        <w:t xml:space="preserve"> продуктов. СанПиН 2.3.2.1078-01», </w:t>
      </w:r>
      <w:proofErr w:type="gramStart"/>
      <w:r w:rsidRPr="00ED77AA">
        <w:rPr>
          <w:rFonts w:ascii="Times New Roman" w:eastAsia="Times New Roman" w:hAnsi="Times New Roman" w:cs="Times New Roman"/>
          <w:sz w:val="24"/>
          <w:szCs w:val="24"/>
          <w:lang w:eastAsia="ru-RU"/>
        </w:rPr>
        <w:t>утвержденными</w:t>
      </w:r>
      <w:proofErr w:type="gramEnd"/>
      <w:r w:rsidRPr="00ED77AA">
        <w:rPr>
          <w:rFonts w:ascii="Times New Roman" w:eastAsia="Times New Roman" w:hAnsi="Times New Roman" w:cs="Times New Roman"/>
          <w:sz w:val="24"/>
          <w:szCs w:val="24"/>
          <w:lang w:eastAsia="ru-RU"/>
        </w:rPr>
        <w:t xml:space="preserve"> постановлением Главного государственного санитарного врача Российской Федерации от 14.11.2001 № 36;</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Санитарно-эпидемиологическим правилам и нормативам СанПиН 2.3.2.1324-03 «Гигиенические требования к срокам годности и условиям хранения </w:t>
      </w:r>
      <w:proofErr w:type="gramStart"/>
      <w:r w:rsidRPr="00ED77AA">
        <w:rPr>
          <w:rFonts w:ascii="Times New Roman" w:eastAsia="Times New Roman" w:hAnsi="Times New Roman" w:cs="Times New Roman"/>
          <w:sz w:val="24"/>
          <w:szCs w:val="24"/>
          <w:lang w:eastAsia="ru-RU"/>
        </w:rPr>
        <w:t>пищевых</w:t>
      </w:r>
      <w:proofErr w:type="gramEnd"/>
      <w:r w:rsidRPr="00ED77AA">
        <w:rPr>
          <w:rFonts w:ascii="Times New Roman" w:eastAsia="Times New Roman" w:hAnsi="Times New Roman" w:cs="Times New Roman"/>
          <w:sz w:val="24"/>
          <w:szCs w:val="24"/>
          <w:lang w:eastAsia="ru-RU"/>
        </w:rPr>
        <w:t xml:space="preserve"> продуктов», утвержденными постановлением Главного государственного санитарного врача Российской Федерации от 22.05.2003 № 98;</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Решению Комиссии таможенного союза от 28.05.2010 № 299 «О применении санитарных мер в Евразийском экономическом союзе»;</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Национальному стандарту ГОСТ </w:t>
      </w:r>
      <w:proofErr w:type="gramStart"/>
      <w:r w:rsidRPr="00ED77AA">
        <w:rPr>
          <w:rFonts w:ascii="Times New Roman" w:eastAsia="Times New Roman" w:hAnsi="Times New Roman" w:cs="Times New Roman"/>
          <w:sz w:val="24"/>
          <w:szCs w:val="24"/>
          <w:lang w:eastAsia="ru-RU"/>
        </w:rPr>
        <w:t>Р</w:t>
      </w:r>
      <w:proofErr w:type="gramEnd"/>
      <w:r w:rsidRPr="00ED77AA">
        <w:rPr>
          <w:rFonts w:ascii="Times New Roman" w:eastAsia="Times New Roman" w:hAnsi="Times New Roman" w:cs="Times New Roman"/>
          <w:sz w:val="24"/>
          <w:szCs w:val="24"/>
          <w:lang w:eastAsia="ru-RU"/>
        </w:rPr>
        <w:t xml:space="preserve"> 51074-2003 «Продукты пищевые. Информация для потребителя, общие требования»;</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Статье 469 Гражданского кодекса Российской Федерации</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Ассортиментному перечню основных групп продовольственных товаров и сырья для обеспечения социального питания в образовательных учреждениях Санкт-Петербурга (школы и профессиональные училища) (Приложение №1.2 к Приложению № 1 извещения об осуществлении закупки).</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5. Исполнитель обязан оказывать услуги по организации питания в соответствии с требованиями, установленными законодательством Российской Федерации:</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Постановлением Главного государственного врача Российской Федерации от 27.10.2020 № 32 «Об утверждении санитарно-эпидемиологических правил и норм СанПиН </w:t>
      </w:r>
      <w:r w:rsidRPr="00ED77AA">
        <w:rPr>
          <w:rFonts w:ascii="Times New Roman" w:eastAsia="Times New Roman" w:hAnsi="Times New Roman" w:cs="Times New Roman"/>
          <w:sz w:val="24"/>
          <w:szCs w:val="24"/>
          <w:lang w:eastAsia="ru-RU"/>
        </w:rPr>
        <w:lastRenderedPageBreak/>
        <w:t>2.3/2.4.3590-20 «Санитарно-эпидемиологические требования к организации общественного питания населения»;</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Постановлением Главного государственного врача Российской Федерации от 20.11.2020 № 36 «Об утверждении санитарно-эпидемиологических правил и норм СанПиН 2.3.6.3668-20 «Санитарно-эпидемиологические требования к условиям деятельности торговых объектов и рынков, реализующих пищевую продукцию»;</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Санитарными правилами «Организация и проведение производственного </w:t>
      </w:r>
      <w:proofErr w:type="gramStart"/>
      <w:r w:rsidRPr="00ED77AA">
        <w:rPr>
          <w:rFonts w:ascii="Times New Roman" w:eastAsia="Times New Roman" w:hAnsi="Times New Roman" w:cs="Times New Roman"/>
          <w:sz w:val="24"/>
          <w:szCs w:val="24"/>
          <w:lang w:eastAsia="ru-RU"/>
        </w:rPr>
        <w:t>контроля за</w:t>
      </w:r>
      <w:proofErr w:type="gramEnd"/>
      <w:r w:rsidRPr="00ED77AA">
        <w:rPr>
          <w:rFonts w:ascii="Times New Roman" w:eastAsia="Times New Roman" w:hAnsi="Times New Roman" w:cs="Times New Roman"/>
          <w:sz w:val="24"/>
          <w:szCs w:val="24"/>
          <w:lang w:eastAsia="ru-RU"/>
        </w:rPr>
        <w:t xml:space="preserve"> соблюдением санитарных правил и выполнением санитарно-противоэпидемических (профилактических) мероприятий. СП 1.1.1058-01» утвержденными Постановлением Главного государственного санитарного врача Российской Федерации от 13.07.2001 № 18; </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Постановлением Главного государственного санитарного врача Российской Федерации от 28.01.2021 № 4 «Об утверждении санитарных правил и норм СанПиН 3.3686-21 «Санитарно-эпидемиологические требования по профилактике инфекционных болезней»;</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Постановлением Главного государственного санитарного врача Российской Федерации от 27.03.2007 № 13 «Об утверждении санитарных правил СП 1.1.2193-07»;</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ГОСТ 31984-2012 «Услуги </w:t>
      </w:r>
      <w:proofErr w:type="gramStart"/>
      <w:r w:rsidRPr="00ED77AA">
        <w:rPr>
          <w:rFonts w:ascii="Times New Roman" w:eastAsia="Times New Roman" w:hAnsi="Times New Roman" w:cs="Times New Roman"/>
          <w:sz w:val="24"/>
          <w:szCs w:val="24"/>
          <w:lang w:eastAsia="ru-RU"/>
        </w:rPr>
        <w:t>общественного</w:t>
      </w:r>
      <w:proofErr w:type="gramEnd"/>
      <w:r w:rsidRPr="00ED77AA">
        <w:rPr>
          <w:rFonts w:ascii="Times New Roman" w:eastAsia="Times New Roman" w:hAnsi="Times New Roman" w:cs="Times New Roman"/>
          <w:sz w:val="24"/>
          <w:szCs w:val="24"/>
          <w:lang w:eastAsia="ru-RU"/>
        </w:rPr>
        <w:t xml:space="preserve"> питания. Общие требования»;</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ГОСТ 30524-2013 «Услуги </w:t>
      </w:r>
      <w:proofErr w:type="gramStart"/>
      <w:r w:rsidRPr="00ED77AA">
        <w:rPr>
          <w:rFonts w:ascii="Times New Roman" w:eastAsia="Times New Roman" w:hAnsi="Times New Roman" w:cs="Times New Roman"/>
          <w:sz w:val="24"/>
          <w:szCs w:val="24"/>
          <w:lang w:eastAsia="ru-RU"/>
        </w:rPr>
        <w:t>общественного</w:t>
      </w:r>
      <w:proofErr w:type="gramEnd"/>
      <w:r w:rsidRPr="00ED77AA">
        <w:rPr>
          <w:rFonts w:ascii="Times New Roman" w:eastAsia="Times New Roman" w:hAnsi="Times New Roman" w:cs="Times New Roman"/>
          <w:sz w:val="24"/>
          <w:szCs w:val="24"/>
          <w:lang w:eastAsia="ru-RU"/>
        </w:rPr>
        <w:t xml:space="preserve"> питания. Требования к персоналу»;</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ГОСТ 32692-2014 «Услуги </w:t>
      </w:r>
      <w:proofErr w:type="gramStart"/>
      <w:r w:rsidRPr="00ED77AA">
        <w:rPr>
          <w:rFonts w:ascii="Times New Roman" w:eastAsia="Times New Roman" w:hAnsi="Times New Roman" w:cs="Times New Roman"/>
          <w:sz w:val="24"/>
          <w:szCs w:val="24"/>
          <w:lang w:eastAsia="ru-RU"/>
        </w:rPr>
        <w:t>общественного</w:t>
      </w:r>
      <w:proofErr w:type="gramEnd"/>
      <w:r w:rsidRPr="00ED77AA">
        <w:rPr>
          <w:rFonts w:ascii="Times New Roman" w:eastAsia="Times New Roman" w:hAnsi="Times New Roman" w:cs="Times New Roman"/>
          <w:sz w:val="24"/>
          <w:szCs w:val="24"/>
          <w:lang w:eastAsia="ru-RU"/>
        </w:rPr>
        <w:t xml:space="preserve"> питания. Общие требования к методам и формам обслуживания на предприятиях общественного питания»;</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ГОСТ 30390-2013 «Услуги </w:t>
      </w:r>
      <w:proofErr w:type="gramStart"/>
      <w:r w:rsidRPr="00ED77AA">
        <w:rPr>
          <w:rFonts w:ascii="Times New Roman" w:eastAsia="Times New Roman" w:hAnsi="Times New Roman" w:cs="Times New Roman"/>
          <w:sz w:val="24"/>
          <w:szCs w:val="24"/>
          <w:lang w:eastAsia="ru-RU"/>
        </w:rPr>
        <w:t>общественного</w:t>
      </w:r>
      <w:proofErr w:type="gramEnd"/>
      <w:r w:rsidRPr="00ED77AA">
        <w:rPr>
          <w:rFonts w:ascii="Times New Roman" w:eastAsia="Times New Roman" w:hAnsi="Times New Roman" w:cs="Times New Roman"/>
          <w:sz w:val="24"/>
          <w:szCs w:val="24"/>
          <w:lang w:eastAsia="ru-RU"/>
        </w:rPr>
        <w:t xml:space="preserve"> питания. Продукция </w:t>
      </w:r>
      <w:proofErr w:type="gramStart"/>
      <w:r w:rsidRPr="00ED77AA">
        <w:rPr>
          <w:rFonts w:ascii="Times New Roman" w:eastAsia="Times New Roman" w:hAnsi="Times New Roman" w:cs="Times New Roman"/>
          <w:sz w:val="24"/>
          <w:szCs w:val="24"/>
          <w:lang w:eastAsia="ru-RU"/>
        </w:rPr>
        <w:t>общественного</w:t>
      </w:r>
      <w:proofErr w:type="gramEnd"/>
      <w:r w:rsidRPr="00ED77AA">
        <w:rPr>
          <w:rFonts w:ascii="Times New Roman" w:eastAsia="Times New Roman" w:hAnsi="Times New Roman" w:cs="Times New Roman"/>
          <w:sz w:val="24"/>
          <w:szCs w:val="24"/>
          <w:lang w:eastAsia="ru-RU"/>
        </w:rPr>
        <w:t xml:space="preserve"> питания, реализуемая населению. Общие технические условия»;</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ГОСТ 31987-2012 «Услуги </w:t>
      </w:r>
      <w:proofErr w:type="gramStart"/>
      <w:r w:rsidRPr="00ED77AA">
        <w:rPr>
          <w:rFonts w:ascii="Times New Roman" w:eastAsia="Times New Roman" w:hAnsi="Times New Roman" w:cs="Times New Roman"/>
          <w:sz w:val="24"/>
          <w:szCs w:val="24"/>
          <w:lang w:eastAsia="ru-RU"/>
        </w:rPr>
        <w:t>общественного</w:t>
      </w:r>
      <w:proofErr w:type="gramEnd"/>
      <w:r w:rsidRPr="00ED77AA">
        <w:rPr>
          <w:rFonts w:ascii="Times New Roman" w:eastAsia="Times New Roman" w:hAnsi="Times New Roman" w:cs="Times New Roman"/>
          <w:sz w:val="24"/>
          <w:szCs w:val="24"/>
          <w:lang w:eastAsia="ru-RU"/>
        </w:rPr>
        <w:t xml:space="preserve"> питания. Технологические документы на продукцию </w:t>
      </w:r>
      <w:proofErr w:type="gramStart"/>
      <w:r w:rsidRPr="00ED77AA">
        <w:rPr>
          <w:rFonts w:ascii="Times New Roman" w:eastAsia="Times New Roman" w:hAnsi="Times New Roman" w:cs="Times New Roman"/>
          <w:sz w:val="24"/>
          <w:szCs w:val="24"/>
          <w:lang w:eastAsia="ru-RU"/>
        </w:rPr>
        <w:t>общественного</w:t>
      </w:r>
      <w:proofErr w:type="gramEnd"/>
      <w:r w:rsidRPr="00ED77AA">
        <w:rPr>
          <w:rFonts w:ascii="Times New Roman" w:eastAsia="Times New Roman" w:hAnsi="Times New Roman" w:cs="Times New Roman"/>
          <w:sz w:val="24"/>
          <w:szCs w:val="24"/>
          <w:lang w:eastAsia="ru-RU"/>
        </w:rPr>
        <w:t xml:space="preserve"> питания. Общие требования к оформлению, построению и содержанию»;</w:t>
      </w:r>
    </w:p>
    <w:p w:rsidR="00FE07F4" w:rsidRPr="00ED77AA" w:rsidRDefault="00FE07F4" w:rsidP="00FE07F4">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ГОСТ </w:t>
      </w:r>
      <w:proofErr w:type="gramStart"/>
      <w:r w:rsidRPr="00ED77AA">
        <w:rPr>
          <w:rFonts w:ascii="Times New Roman" w:eastAsia="Times New Roman" w:hAnsi="Times New Roman" w:cs="Times New Roman"/>
          <w:sz w:val="24"/>
          <w:szCs w:val="24"/>
          <w:lang w:eastAsia="ru-RU"/>
        </w:rPr>
        <w:t>Р</w:t>
      </w:r>
      <w:proofErr w:type="gramEnd"/>
      <w:r w:rsidRPr="00ED77AA">
        <w:rPr>
          <w:rFonts w:ascii="Times New Roman" w:eastAsia="Times New Roman" w:hAnsi="Times New Roman" w:cs="Times New Roman"/>
          <w:sz w:val="24"/>
          <w:szCs w:val="24"/>
          <w:lang w:eastAsia="ru-RU"/>
        </w:rPr>
        <w:t xml:space="preserve"> 54609-2011 «Услуги общественного питания. Номенклатура показателей качества продукции общественного питания». </w:t>
      </w:r>
    </w:p>
    <w:p w:rsidR="00FE07F4" w:rsidRPr="00ED77AA" w:rsidRDefault="00FE07F4" w:rsidP="00FE07F4">
      <w:pPr>
        <w:pStyle w:val="aa"/>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Иных нормативных и нормативно-технических документов (Технические регламенты Таможенного союза, определяющие требования к безопасности отдельных товарных групп пищевых продуктов, ГОСТ, ОСТ, ТУ производителя).</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В случае если нормативный, нормативно-технический документ утратил силу, вследствие отмены либо замены на иной документ, то исполнитель обязан руководствоваться действующей редакцией такого нормативного, нормативно - технического документа.</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FE07F4" w:rsidRPr="00ED77AA" w:rsidRDefault="00FE07F4" w:rsidP="00FE07F4">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ED77AA">
        <w:rPr>
          <w:rFonts w:ascii="Times New Roman" w:eastAsia="Times New Roman" w:hAnsi="Times New Roman" w:cs="Times New Roman"/>
          <w:b/>
          <w:bCs/>
          <w:sz w:val="24"/>
          <w:szCs w:val="24"/>
          <w:lang w:eastAsia="ru-RU"/>
        </w:rPr>
        <w:t>Раздел 2. Требования к контролю качества оказываемых услуг</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D77AA">
        <w:rPr>
          <w:rFonts w:ascii="Times New Roman" w:eastAsia="Times New Roman" w:hAnsi="Times New Roman" w:cs="Times New Roman"/>
          <w:sz w:val="24"/>
          <w:szCs w:val="24"/>
          <w:lang w:eastAsia="ru-RU"/>
        </w:rPr>
        <w:t>Исполнитель обязан предоставлять по запросу заказчика, а также уполномоченным государственным органам всю необходимую информацию и документы о качестве закупаемых для организации питания пищевых продуктов, об условиях хранения пищевых продуктов и об условиях приготовления горячего питания, а в случае необходимости предъявлять для осмотра транспорт и помещения для хранения пищевых продуктов и помещения для приготовления горячего питания.</w:t>
      </w:r>
      <w:proofErr w:type="gramEnd"/>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Исполнитель при оказании услуг обязан соблюдать требования Федерального закона от 22.07.2008 № 123-ФЗ "Технический регламент о требованиях пожарной безопасности", а также Федерального закона от 21.12.1994 № 69-ФЗ "О пожарной безопасности".</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Поставка </w:t>
      </w:r>
      <w:proofErr w:type="gramStart"/>
      <w:r w:rsidRPr="00ED77AA">
        <w:rPr>
          <w:rFonts w:ascii="Times New Roman" w:eastAsia="Times New Roman" w:hAnsi="Times New Roman" w:cs="Times New Roman"/>
          <w:sz w:val="24"/>
          <w:szCs w:val="24"/>
          <w:lang w:eastAsia="ru-RU"/>
        </w:rPr>
        <w:t>пищевых</w:t>
      </w:r>
      <w:proofErr w:type="gramEnd"/>
      <w:r w:rsidRPr="00ED77AA">
        <w:rPr>
          <w:rFonts w:ascii="Times New Roman" w:eastAsia="Times New Roman" w:hAnsi="Times New Roman" w:cs="Times New Roman"/>
          <w:sz w:val="24"/>
          <w:szCs w:val="24"/>
          <w:lang w:eastAsia="ru-RU"/>
        </w:rPr>
        <w:t xml:space="preserve"> продуктов должна сопровождаться документами, подтверждающими качество и безопасность поставляемых пищевых продуктов:</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D77AA">
        <w:rPr>
          <w:rFonts w:ascii="Times New Roman" w:eastAsia="Times New Roman" w:hAnsi="Times New Roman" w:cs="Times New Roman"/>
          <w:sz w:val="24"/>
          <w:szCs w:val="24"/>
          <w:lang w:eastAsia="ru-RU"/>
        </w:rPr>
        <w:t xml:space="preserve">- наличие действующих деклараций о соответствии, оформленных в соответствии с требованиями действующего законодательства (Федеральный закон от 02.01.2000 № 29-ФЗ "О качестве и безопасности пищевых продуктов", Постановление Правительства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Технические регламенты Таможенного союза на </w:t>
      </w:r>
      <w:r w:rsidRPr="00ED77AA">
        <w:rPr>
          <w:rFonts w:ascii="Times New Roman" w:eastAsia="Times New Roman" w:hAnsi="Times New Roman" w:cs="Times New Roman"/>
          <w:sz w:val="24"/>
          <w:szCs w:val="24"/>
          <w:lang w:eastAsia="ru-RU"/>
        </w:rPr>
        <w:lastRenderedPageBreak/>
        <w:t>отдельные товарные группы пищевых продуктов);</w:t>
      </w:r>
      <w:proofErr w:type="gramEnd"/>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D77AA">
        <w:rPr>
          <w:rFonts w:ascii="Times New Roman" w:eastAsia="Times New Roman" w:hAnsi="Times New Roman" w:cs="Times New Roman"/>
          <w:sz w:val="24"/>
          <w:szCs w:val="24"/>
          <w:lang w:eastAsia="ru-RU"/>
        </w:rPr>
        <w:t>- наличие ветеринарных сопроводительных документов в системе ФГИС "Меркурий" на продукцию животного происхождения (Закон Российской Федерации от 14.05.1993 № 4979-1 "О ветеринарии", 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Приказ Минсельхоза России от 30.06.2017 № 318</w:t>
      </w:r>
      <w:proofErr w:type="gramEnd"/>
      <w:r w:rsidRPr="00ED77AA">
        <w:rPr>
          <w:rFonts w:ascii="Times New Roman" w:eastAsia="Times New Roman" w:hAnsi="Times New Roman" w:cs="Times New Roman"/>
          <w:sz w:val="24"/>
          <w:szCs w:val="24"/>
          <w:lang w:eastAsia="ru-RU"/>
        </w:rPr>
        <w:t xml:space="preserve"> "</w:t>
      </w:r>
      <w:proofErr w:type="gramStart"/>
      <w:r w:rsidRPr="00ED77AA">
        <w:rPr>
          <w:rFonts w:ascii="Times New Roman" w:eastAsia="Times New Roman" w:hAnsi="Times New Roman" w:cs="Times New Roman"/>
          <w:sz w:val="24"/>
          <w:szCs w:val="24"/>
          <w:lang w:eastAsia="ru-RU"/>
        </w:rPr>
        <w:t>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 пункт 3.4.6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 98, Технические регламенты Таможенного союза на продукцию животного происхождения);</w:t>
      </w:r>
      <w:proofErr w:type="gramEnd"/>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 иные документы, предусмотренные действующим законодательством, </w:t>
      </w:r>
      <w:proofErr w:type="gramStart"/>
      <w:r w:rsidRPr="00ED77AA">
        <w:rPr>
          <w:rFonts w:ascii="Times New Roman" w:eastAsia="Times New Roman" w:hAnsi="Times New Roman" w:cs="Times New Roman"/>
          <w:sz w:val="24"/>
          <w:szCs w:val="24"/>
          <w:lang w:eastAsia="ru-RU"/>
        </w:rPr>
        <w:t>определяющими</w:t>
      </w:r>
      <w:proofErr w:type="gramEnd"/>
      <w:r w:rsidRPr="00ED77AA">
        <w:rPr>
          <w:rFonts w:ascii="Times New Roman" w:eastAsia="Times New Roman" w:hAnsi="Times New Roman" w:cs="Times New Roman"/>
          <w:sz w:val="24"/>
          <w:szCs w:val="24"/>
          <w:lang w:eastAsia="ru-RU"/>
        </w:rPr>
        <w:t xml:space="preserve"> качество и безопасность пищевых продуктов.</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E07F4" w:rsidRPr="00ED77AA" w:rsidRDefault="00FE07F4" w:rsidP="00FE07F4">
      <w:pPr>
        <w:keepNext/>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ED77AA">
        <w:rPr>
          <w:rFonts w:ascii="Times New Roman" w:eastAsia="Times New Roman" w:hAnsi="Times New Roman" w:cs="Times New Roman"/>
          <w:b/>
          <w:sz w:val="24"/>
          <w:szCs w:val="24"/>
          <w:lang w:eastAsia="ru-RU"/>
        </w:rPr>
        <w:t>Раздел 3. Требования к организации оказываемых услуг</w:t>
      </w:r>
    </w:p>
    <w:p w:rsidR="00FE07F4" w:rsidRPr="00ED77AA" w:rsidRDefault="00FE07F4" w:rsidP="00FE07F4">
      <w:pPr>
        <w:keepNext/>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1. В процессе оказания услуг исполнитель обязан осуществлять организацию питания в строгом соответствии с санитарно-гигиеническими нормами и правилами, определяющими требования к условиям транспортировки, приемки, хранения, переработки, реализации продовольственного сырья и пищевых продуктов, технологическим процессам производства, а также к условиям труда, соблюдению правил личной гигиены работников. Условия труда работников на пищеблоке должны отвечать требованиям действующих нормативных документов в области гигиены труда, предусмотренных законодательством Российской Федерации.</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Питание должно удовлетворять физиологические потребности детей в основных пищевых веществах и энергии. Блюда должны быть изготовлены из продуктов питания, поименованных в Ассортиментном перечне основных групп продовольственных товаров и сырья, согласно настоящему извещению об осуществлении закупки.</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Организация питания осуществляется на основе принципов </w:t>
      </w:r>
      <w:proofErr w:type="gramStart"/>
      <w:r w:rsidRPr="00ED77AA">
        <w:rPr>
          <w:rFonts w:ascii="Times New Roman" w:eastAsia="Times New Roman" w:hAnsi="Times New Roman" w:cs="Times New Roman"/>
          <w:sz w:val="24"/>
          <w:szCs w:val="24"/>
          <w:lang w:eastAsia="ru-RU"/>
        </w:rPr>
        <w:t>здорового</w:t>
      </w:r>
      <w:proofErr w:type="gramEnd"/>
      <w:r w:rsidRPr="00ED77AA">
        <w:rPr>
          <w:rFonts w:ascii="Times New Roman" w:eastAsia="Times New Roman" w:hAnsi="Times New Roman" w:cs="Times New Roman"/>
          <w:sz w:val="24"/>
          <w:szCs w:val="24"/>
          <w:lang w:eastAsia="ru-RU"/>
        </w:rPr>
        <w:t xml:space="preserve"> питания. При приготовлении блюд должны соблюдаться щадящие технологии: варка, запекание, </w:t>
      </w:r>
      <w:proofErr w:type="spellStart"/>
      <w:r w:rsidRPr="00ED77AA">
        <w:rPr>
          <w:rFonts w:ascii="Times New Roman" w:eastAsia="Times New Roman" w:hAnsi="Times New Roman" w:cs="Times New Roman"/>
          <w:sz w:val="24"/>
          <w:szCs w:val="24"/>
          <w:lang w:eastAsia="ru-RU"/>
        </w:rPr>
        <w:t>припускание</w:t>
      </w:r>
      <w:proofErr w:type="spellEnd"/>
      <w:r w:rsidRPr="00ED77AA">
        <w:rPr>
          <w:rFonts w:ascii="Times New Roman" w:eastAsia="Times New Roman" w:hAnsi="Times New Roman" w:cs="Times New Roman"/>
          <w:sz w:val="24"/>
          <w:szCs w:val="24"/>
          <w:lang w:eastAsia="ru-RU"/>
        </w:rPr>
        <w:t>, тушение, приготовление на пару. Для детей, нуждающихся в лечебном и диетическом питании, должно быть организовано питание в соответствии с назначениями лечащего врача. При кулинарной обработке пищевых продуктов необходимо соблюдать санитарно-эпидемиологические требования к технологическим процессам приготовления блюд.</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Производство готовых блюд осуществляется в соответствии с рецептурой и технологией приготовления блюд, отраженной в технологических картах, при условии соблюдения санитарно-эпидемиологических требований и гигиенических нормативов. 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D77AA">
        <w:rPr>
          <w:rFonts w:ascii="Times New Roman" w:eastAsia="Times New Roman" w:hAnsi="Times New Roman" w:cs="Times New Roman"/>
          <w:sz w:val="24"/>
          <w:szCs w:val="24"/>
          <w:lang w:eastAsia="ru-RU"/>
        </w:rPr>
        <w:t>В соответствии с абзацем вторым пункта 8.1.2.8 СанПиН 2.3/3.4.3590-20, пунктом 8.3 Методических рекомендаций, утвержденных Руководителем Федеральной службы по надзору в сфере защиты прав потребителей и благополучия человека, главным санитарным врачом Российской Федерации Поповой А.Ю. 02.03.2021 года для предотвращения размножения патогенных микроорганизмов готовые блюда должны быть реализованы не позднее 2 (двух) часов с момента изготовления.</w:t>
      </w:r>
      <w:proofErr w:type="gramEnd"/>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2. Для предотвращения возникновения и распространения инфекционных и массовых неинфекционных заболеваний (отравлений), исполнитель: разрабатывает и проводит санитарно-противоэпидемические (</w:t>
      </w:r>
      <w:proofErr w:type="gramStart"/>
      <w:r w:rsidRPr="00ED77AA">
        <w:rPr>
          <w:rFonts w:ascii="Times New Roman" w:eastAsia="Times New Roman" w:hAnsi="Times New Roman" w:cs="Times New Roman"/>
          <w:sz w:val="24"/>
          <w:szCs w:val="24"/>
          <w:lang w:eastAsia="ru-RU"/>
        </w:rPr>
        <w:t xml:space="preserve">профилактические) </w:t>
      </w:r>
      <w:proofErr w:type="gramEnd"/>
      <w:r w:rsidRPr="00ED77AA">
        <w:rPr>
          <w:rFonts w:ascii="Times New Roman" w:eastAsia="Times New Roman" w:hAnsi="Times New Roman" w:cs="Times New Roman"/>
          <w:sz w:val="24"/>
          <w:szCs w:val="24"/>
          <w:lang w:eastAsia="ru-RU"/>
        </w:rPr>
        <w:t xml:space="preserve">мероприятия, обеспечивает безопасность пищевых продуктов при их производстве, транспортировке, хранении и </w:t>
      </w:r>
      <w:r w:rsidRPr="00ED77AA">
        <w:rPr>
          <w:rFonts w:ascii="Times New Roman" w:eastAsia="Times New Roman" w:hAnsi="Times New Roman" w:cs="Times New Roman"/>
          <w:sz w:val="24"/>
          <w:szCs w:val="24"/>
          <w:lang w:eastAsia="ru-RU"/>
        </w:rPr>
        <w:lastRenderedPageBreak/>
        <w:t>реализации, осуществляет производственный контроль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D77AA">
        <w:rPr>
          <w:rFonts w:ascii="Times New Roman" w:eastAsia="Times New Roman" w:hAnsi="Times New Roman" w:cs="Times New Roman"/>
          <w:sz w:val="24"/>
          <w:szCs w:val="24"/>
          <w:lang w:eastAsia="ru-RU"/>
        </w:rPr>
        <w:t>В ходе оказания услуг необходимо наличие официально изданных санитарных правил, методов и методик контроля факторов среды обитания в соответствии с осуществляемой деятельностью, наличие необходимой документации (</w:t>
      </w:r>
      <w:proofErr w:type="spellStart"/>
      <w:r w:rsidRPr="00ED77AA">
        <w:rPr>
          <w:rFonts w:ascii="Times New Roman" w:eastAsia="Times New Roman" w:hAnsi="Times New Roman" w:cs="Times New Roman"/>
          <w:sz w:val="24"/>
          <w:szCs w:val="24"/>
          <w:lang w:eastAsia="ru-RU"/>
        </w:rPr>
        <w:t>бракеражные</w:t>
      </w:r>
      <w:proofErr w:type="spellEnd"/>
      <w:r w:rsidRPr="00ED77AA">
        <w:rPr>
          <w:rFonts w:ascii="Times New Roman" w:eastAsia="Times New Roman" w:hAnsi="Times New Roman" w:cs="Times New Roman"/>
          <w:sz w:val="24"/>
          <w:szCs w:val="24"/>
          <w:lang w:eastAsia="ru-RU"/>
        </w:rPr>
        <w:t xml:space="preserve"> журналы, гигиенический журнал, журнал учета температурного режима холодильного оборудования, журнал учета температуры и влажности в складских помещениях и иные обязательные документы в соответствии с установленными нормами).</w:t>
      </w:r>
      <w:proofErr w:type="gramEnd"/>
      <w:r w:rsidRPr="00ED77AA">
        <w:rPr>
          <w:rFonts w:ascii="Times New Roman" w:eastAsia="Times New Roman" w:hAnsi="Times New Roman" w:cs="Times New Roman"/>
          <w:sz w:val="24"/>
          <w:szCs w:val="24"/>
          <w:lang w:eastAsia="ru-RU"/>
        </w:rPr>
        <w:t xml:space="preserve"> Входной контроль </w:t>
      </w:r>
      <w:proofErr w:type="gramStart"/>
      <w:r w:rsidRPr="00ED77AA">
        <w:rPr>
          <w:rFonts w:ascii="Times New Roman" w:eastAsia="Times New Roman" w:hAnsi="Times New Roman" w:cs="Times New Roman"/>
          <w:sz w:val="24"/>
          <w:szCs w:val="24"/>
          <w:lang w:eastAsia="ru-RU"/>
        </w:rPr>
        <w:t>поступающих</w:t>
      </w:r>
      <w:proofErr w:type="gramEnd"/>
      <w:r w:rsidRPr="00ED77AA">
        <w:rPr>
          <w:rFonts w:ascii="Times New Roman" w:eastAsia="Times New Roman" w:hAnsi="Times New Roman" w:cs="Times New Roman"/>
          <w:sz w:val="24"/>
          <w:szCs w:val="24"/>
          <w:lang w:eastAsia="ru-RU"/>
        </w:rPr>
        <w:t xml:space="preserve"> пищевых продуктов и продовольственного сырья осуществляется ответственным лицом. Результаты входного контроля регистрируются в журналах бракеража пищевой продукции.</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3. Складские помещения для хранения продукции должны быть оборудованы приборами для измерения температуры и влажности воздуха. Помещение для приготовления пищи оборудуется необходимым технологическим, холодильным, моечным оборудованием, инвентарем и посудой. </w:t>
      </w:r>
      <w:proofErr w:type="gramStart"/>
      <w:r w:rsidRPr="00ED77AA">
        <w:rPr>
          <w:rFonts w:ascii="Times New Roman" w:eastAsia="Times New Roman" w:hAnsi="Times New Roman" w:cs="Times New Roman"/>
          <w:sz w:val="24"/>
          <w:szCs w:val="24"/>
          <w:lang w:eastAsia="ru-RU"/>
        </w:rPr>
        <w:t>Контроль за</w:t>
      </w:r>
      <w:proofErr w:type="gramEnd"/>
      <w:r w:rsidRPr="00ED77AA">
        <w:rPr>
          <w:rFonts w:ascii="Times New Roman" w:eastAsia="Times New Roman" w:hAnsi="Times New Roman" w:cs="Times New Roman"/>
          <w:sz w:val="24"/>
          <w:szCs w:val="24"/>
          <w:lang w:eastAsia="ru-RU"/>
        </w:rPr>
        <w:t xml:space="preserve"> температурой воздуха осуществляется с помощью термометров.</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D77AA">
        <w:rPr>
          <w:rFonts w:ascii="Times New Roman" w:eastAsia="Times New Roman" w:hAnsi="Times New Roman" w:cs="Times New Roman"/>
          <w:sz w:val="24"/>
          <w:szCs w:val="24"/>
          <w:lang w:eastAsia="ru-RU"/>
        </w:rPr>
        <w:t>В целях более эффективного оказания услуг по организации питания, Исполнитель может использовать собственные складские помещения (кладовые) для хранения пищевых продуктов и продовольственного сырья по группам, производственные помещения, цеха и технологическое оборудование линии по производству полуфабрикатов или осуществлять закупку полуфабрикатов у других поставщиков или производителей в соответствии с утвержденным меню и доставлять данную продукцию в столовую.</w:t>
      </w:r>
      <w:proofErr w:type="gramEnd"/>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Для продовольственного (пищевого) сырья и готовой к употреблению пищевой продукции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4. Оборудование, инвентарь, посуда и тара должны быть выполнены из материалов, предназначенных для контакта с пищевыми продуктами, а также предусматривающих возможность их мытья и обеззараживания.</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Посуда для приготовления блюд должна быть выполнена из нержавеющей стали. Не допускается использование деформированной, с дефектами и механическими повреждениями кухонной и столовой посуды, инвентаря, столовых приборов из алюминия.</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Не допускаются при организации питания пищевые продукты без маркировки </w:t>
      </w:r>
      <w:proofErr w:type="gramStart"/>
      <w:r w:rsidRPr="00ED77AA">
        <w:rPr>
          <w:rFonts w:ascii="Times New Roman" w:eastAsia="Times New Roman" w:hAnsi="Times New Roman" w:cs="Times New Roman"/>
          <w:sz w:val="24"/>
          <w:szCs w:val="24"/>
          <w:lang w:eastAsia="ru-RU"/>
        </w:rPr>
        <w:t>и(</w:t>
      </w:r>
      <w:proofErr w:type="gramEnd"/>
      <w:r w:rsidRPr="00ED77AA">
        <w:rPr>
          <w:rFonts w:ascii="Times New Roman" w:eastAsia="Times New Roman" w:hAnsi="Times New Roman" w:cs="Times New Roman"/>
          <w:sz w:val="24"/>
          <w:szCs w:val="24"/>
          <w:lang w:eastAsia="ru-RU"/>
        </w:rPr>
        <w:t>или) с истекшими сроками годности и(или) признаками недоброкачественности, не соответствующие требованиям технических регламентов Таможенного союза.</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Кухонная посуда, столы, инвентарь, оборудование </w:t>
      </w:r>
      <w:proofErr w:type="gramStart"/>
      <w:r w:rsidRPr="00ED77AA">
        <w:rPr>
          <w:rFonts w:ascii="Times New Roman" w:eastAsia="Times New Roman" w:hAnsi="Times New Roman" w:cs="Times New Roman"/>
          <w:sz w:val="24"/>
          <w:szCs w:val="24"/>
          <w:lang w:eastAsia="ru-RU"/>
        </w:rPr>
        <w:t>маркируются в зависимости от назначения и должны</w:t>
      </w:r>
      <w:proofErr w:type="gramEnd"/>
      <w:r w:rsidRPr="00ED77AA">
        <w:rPr>
          <w:rFonts w:ascii="Times New Roman" w:eastAsia="Times New Roman" w:hAnsi="Times New Roman" w:cs="Times New Roman"/>
          <w:sz w:val="24"/>
          <w:szCs w:val="24"/>
          <w:lang w:eastAsia="ru-RU"/>
        </w:rPr>
        <w:t xml:space="preserve"> использоваться в соответствии с маркировкой. Разделочный инвентарь для готовой и сырой продукции должен </w:t>
      </w:r>
      <w:proofErr w:type="gramStart"/>
      <w:r w:rsidRPr="00ED77AA">
        <w:rPr>
          <w:rFonts w:ascii="Times New Roman" w:eastAsia="Times New Roman" w:hAnsi="Times New Roman" w:cs="Times New Roman"/>
          <w:sz w:val="24"/>
          <w:szCs w:val="24"/>
          <w:lang w:eastAsia="ru-RU"/>
        </w:rPr>
        <w:t>обрабатываться и храниться</w:t>
      </w:r>
      <w:proofErr w:type="gramEnd"/>
      <w:r w:rsidRPr="00ED77AA">
        <w:rPr>
          <w:rFonts w:ascii="Times New Roman" w:eastAsia="Times New Roman" w:hAnsi="Times New Roman" w:cs="Times New Roman"/>
          <w:sz w:val="24"/>
          <w:szCs w:val="24"/>
          <w:lang w:eastAsia="ru-RU"/>
        </w:rPr>
        <w:t xml:space="preserve"> раздельно в производственных зонах, участках. Столовые приборы, столовая посуда, чайная посуда, подносы перед раздачей должны быть </w:t>
      </w:r>
      <w:proofErr w:type="gramStart"/>
      <w:r w:rsidRPr="00ED77AA">
        <w:rPr>
          <w:rFonts w:ascii="Times New Roman" w:eastAsia="Times New Roman" w:hAnsi="Times New Roman" w:cs="Times New Roman"/>
          <w:sz w:val="24"/>
          <w:szCs w:val="24"/>
          <w:lang w:eastAsia="ru-RU"/>
        </w:rPr>
        <w:t>вымыты и высушены</w:t>
      </w:r>
      <w:proofErr w:type="gramEnd"/>
      <w:r w:rsidRPr="00ED77AA">
        <w:rPr>
          <w:rFonts w:ascii="Times New Roman" w:eastAsia="Times New Roman" w:hAnsi="Times New Roman" w:cs="Times New Roman"/>
          <w:sz w:val="24"/>
          <w:szCs w:val="24"/>
          <w:lang w:eastAsia="ru-RU"/>
        </w:rPr>
        <w:t>.</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5. В ходе оказания услуг по организации питания исполнитель обязан осуществлять дезинфекционные мероприятия, предусматривающие организацию проведения уборки пищеблока с применением моющих и дезинфицирующих средств. Все помещения подлежат ежедневной влажной уборке. Для приготовления дезинфекционных растворов, обработки и хранения уборочного инвентаря, моющих и дезинфекционных средств в недоступном для детей месте выделяется помещение либо оборудуется место, исключающее доступ к нему детей. Инструкции по приготовлению дезинфицирующих растворов должны размещаться </w:t>
      </w:r>
      <w:proofErr w:type="gramStart"/>
      <w:r w:rsidRPr="00ED77AA">
        <w:rPr>
          <w:rFonts w:ascii="Times New Roman" w:eastAsia="Times New Roman" w:hAnsi="Times New Roman" w:cs="Times New Roman"/>
          <w:sz w:val="24"/>
          <w:szCs w:val="24"/>
          <w:lang w:eastAsia="ru-RU"/>
        </w:rPr>
        <w:t>в месте</w:t>
      </w:r>
      <w:proofErr w:type="gramEnd"/>
      <w:r w:rsidRPr="00ED77AA">
        <w:rPr>
          <w:rFonts w:ascii="Times New Roman" w:eastAsia="Times New Roman" w:hAnsi="Times New Roman" w:cs="Times New Roman"/>
          <w:sz w:val="24"/>
          <w:szCs w:val="24"/>
          <w:lang w:eastAsia="ru-RU"/>
        </w:rPr>
        <w:t xml:space="preserve"> их приготовления.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w:t>
      </w:r>
      <w:r w:rsidRPr="00ED77AA">
        <w:rPr>
          <w:rFonts w:ascii="Times New Roman" w:eastAsia="Times New Roman" w:hAnsi="Times New Roman" w:cs="Times New Roman"/>
          <w:sz w:val="24"/>
          <w:szCs w:val="24"/>
          <w:lang w:eastAsia="ru-RU"/>
        </w:rPr>
        <w:lastRenderedPageBreak/>
        <w:t xml:space="preserve">предельного срока годности (при отсутствии оригинальной маркировки на емкости со средством). </w:t>
      </w:r>
      <w:proofErr w:type="gramStart"/>
      <w:r w:rsidRPr="00ED77AA">
        <w:rPr>
          <w:rFonts w:ascii="Times New Roman" w:eastAsia="Times New Roman" w:hAnsi="Times New Roman" w:cs="Times New Roman"/>
          <w:sz w:val="24"/>
          <w:szCs w:val="24"/>
          <w:lang w:eastAsia="ru-RU"/>
        </w:rPr>
        <w:t>Контроль за</w:t>
      </w:r>
      <w:proofErr w:type="gramEnd"/>
      <w:r w:rsidRPr="00ED77AA">
        <w:rPr>
          <w:rFonts w:ascii="Times New Roman" w:eastAsia="Times New Roman" w:hAnsi="Times New Roman" w:cs="Times New Roman"/>
          <w:sz w:val="24"/>
          <w:szCs w:val="24"/>
          <w:lang w:eastAsia="ru-RU"/>
        </w:rPr>
        <w:t xml:space="preserve"> содержанием действующих веществ дезинфицирующих средств должен осуществляться в соответствии с программой производственного контроля. Уборочный инвентарь маркируется в зависимости от назначения помещений и видов работ.</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 Мытье столовой посуды должно проводиться отдельно от кухонной посуды, подносов</w:t>
      </w:r>
      <w:proofErr w:type="gramStart"/>
      <w:r w:rsidRPr="00ED77AA">
        <w:rPr>
          <w:rFonts w:ascii="Times New Roman" w:eastAsia="Times New Roman" w:hAnsi="Times New Roman" w:cs="Times New Roman"/>
          <w:sz w:val="24"/>
          <w:szCs w:val="24"/>
          <w:lang w:eastAsia="ru-RU"/>
        </w:rPr>
        <w:t xml:space="preserve"> Д</w:t>
      </w:r>
      <w:proofErr w:type="gramEnd"/>
      <w:r w:rsidRPr="00ED77AA">
        <w:rPr>
          <w:rFonts w:ascii="Times New Roman" w:eastAsia="Times New Roman" w:hAnsi="Times New Roman" w:cs="Times New Roman"/>
          <w:sz w:val="24"/>
          <w:szCs w:val="24"/>
          <w:lang w:eastAsia="ru-RU"/>
        </w:rPr>
        <w:t>ля мытья кухонной, столовой посуды и разделочного инвентаря должны быть выделены отдельные промаркированные емкости. 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Производственные столы рекомендуется мыть с применением моющих и дезинфицирующих средств, при необходимости, с их ополаскиванием горячей водой, а также вытирать насухо.</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6. При оказании услуг Исполнитель обязан обеспечить выполнение всеми работниками требований санитарно-эпидемиологических правил и нормативов в период всего срока действия контракта.</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D77AA">
        <w:rPr>
          <w:rFonts w:ascii="Times New Roman" w:eastAsia="Times New Roman" w:hAnsi="Times New Roman" w:cs="Times New Roman"/>
          <w:sz w:val="24"/>
          <w:szCs w:val="24"/>
          <w:lang w:eastAsia="ru-RU"/>
        </w:rPr>
        <w:t>При оказании услуг по организации питания должны применяться медико-санитарные меры, направленные на предотвращение возникновения и распространения инфекционных заболеваний и массовых неинфекционных заболеваний (отравлений), включающие в себя: организацию гигиенического воспитания и обучения, медицинских осмотров персонала, выявление сотрудников с признаками заболеваний, контроль за наличием сертификатов, санитарно-эпидемиологических заключений, личных медицинских книжек, иных документов, подтверждающих качество, безопасность сырья, полуфабрикатов, готовой продукции и</w:t>
      </w:r>
      <w:proofErr w:type="gramEnd"/>
      <w:r w:rsidRPr="00ED77AA">
        <w:rPr>
          <w:rFonts w:ascii="Times New Roman" w:eastAsia="Times New Roman" w:hAnsi="Times New Roman" w:cs="Times New Roman"/>
          <w:sz w:val="24"/>
          <w:szCs w:val="24"/>
          <w:lang w:eastAsia="ru-RU"/>
        </w:rPr>
        <w:t xml:space="preserve"> технологий их производства, хранения, транспортировки, реализации и утилизации в случаях, предусмотренных действующим законодательством.</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D77AA">
        <w:rPr>
          <w:rFonts w:ascii="Times New Roman" w:eastAsia="Times New Roman" w:hAnsi="Times New Roman" w:cs="Times New Roman"/>
          <w:sz w:val="24"/>
          <w:szCs w:val="24"/>
          <w:lang w:eastAsia="ru-RU"/>
        </w:rPr>
        <w:t>К работе могут допускаться лица, имеющие соответствующую профессиональную квалификацию, прошедшие профессиональную гигиеническую подготовку и аттестацию, медицинские осмотры, вакцинацию в установленном законодательством Российской Федерации порядке.</w:t>
      </w:r>
      <w:proofErr w:type="gramEnd"/>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Исполнитель должен контролировать состояние условий труда на рабочих местах, а также правильность применения работниками средств индивидуальной и коллективной защиты. </w:t>
      </w:r>
      <w:proofErr w:type="gramStart"/>
      <w:r w:rsidRPr="00ED77AA">
        <w:rPr>
          <w:rFonts w:ascii="Times New Roman" w:eastAsia="Times New Roman" w:hAnsi="Times New Roman" w:cs="Times New Roman"/>
          <w:sz w:val="24"/>
          <w:szCs w:val="24"/>
          <w:lang w:eastAsia="ru-RU"/>
        </w:rPr>
        <w:t>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roofErr w:type="gramEnd"/>
    </w:p>
    <w:p w:rsidR="00FE07F4" w:rsidRPr="00ED77AA" w:rsidRDefault="00FE07F4" w:rsidP="00FE07F4">
      <w:pPr>
        <w:pStyle w:val="aa"/>
        <w:widowControl w:val="0"/>
        <w:numPr>
          <w:ilvl w:val="0"/>
          <w:numId w:val="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FE07F4" w:rsidRPr="00ED77AA" w:rsidRDefault="00FE07F4" w:rsidP="00FE07F4">
      <w:pPr>
        <w:pStyle w:val="aa"/>
        <w:widowControl w:val="0"/>
        <w:numPr>
          <w:ilvl w:val="0"/>
          <w:numId w:val="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FE07F4" w:rsidRPr="00ED77AA" w:rsidRDefault="00FE07F4" w:rsidP="00FE07F4">
      <w:pPr>
        <w:pStyle w:val="aa"/>
        <w:widowControl w:val="0"/>
        <w:numPr>
          <w:ilvl w:val="0"/>
          <w:numId w:val="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FE07F4" w:rsidRPr="00ED77AA" w:rsidRDefault="00FE07F4" w:rsidP="00FE07F4">
      <w:pPr>
        <w:pStyle w:val="aa"/>
        <w:widowControl w:val="0"/>
        <w:numPr>
          <w:ilvl w:val="0"/>
          <w:numId w:val="3"/>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использовать одноразовые перчатки при </w:t>
      </w:r>
      <w:proofErr w:type="spellStart"/>
      <w:r w:rsidRPr="00ED77AA">
        <w:rPr>
          <w:rFonts w:ascii="Times New Roman" w:eastAsia="Times New Roman" w:hAnsi="Times New Roman" w:cs="Times New Roman"/>
          <w:sz w:val="24"/>
          <w:szCs w:val="24"/>
          <w:lang w:eastAsia="ru-RU"/>
        </w:rPr>
        <w:t>порционировании</w:t>
      </w:r>
      <w:proofErr w:type="spellEnd"/>
      <w:r w:rsidRPr="00ED77AA">
        <w:rPr>
          <w:rFonts w:ascii="Times New Roman" w:eastAsia="Times New Roman" w:hAnsi="Times New Roman" w:cs="Times New Roman"/>
          <w:sz w:val="24"/>
          <w:szCs w:val="24"/>
          <w:lang w:eastAsia="ru-RU"/>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7. Исполнитель обязан при оказании услуг обеспечить информационно-технологическое взаимодействие с государственной информационной системой Санкт-Петербурга «Комплексная автоматизированная информационная система каталогизации ресурсов образования Санкт-Петербурга» (далее – КАИС КРО).</w:t>
      </w:r>
    </w:p>
    <w:p w:rsidR="00FE07F4" w:rsidRPr="00ED77AA" w:rsidRDefault="00FE07F4" w:rsidP="00FE07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7AA">
        <w:rPr>
          <w:rFonts w:ascii="Times New Roman" w:eastAsia="Times New Roman" w:hAnsi="Times New Roman" w:cs="Times New Roman"/>
          <w:sz w:val="24"/>
          <w:szCs w:val="24"/>
          <w:lang w:eastAsia="ru-RU"/>
        </w:rPr>
        <w:t xml:space="preserve">8. Исполнитель обязан оказывать услуги с использованием оборудования и программного </w:t>
      </w:r>
      <w:r w:rsidRPr="00ED77AA">
        <w:rPr>
          <w:rFonts w:ascii="Times New Roman" w:eastAsia="Times New Roman" w:hAnsi="Times New Roman" w:cs="Times New Roman"/>
          <w:sz w:val="24"/>
          <w:szCs w:val="24"/>
          <w:lang w:eastAsia="ru-RU"/>
        </w:rPr>
        <w:lastRenderedPageBreak/>
        <w:t xml:space="preserve">обеспечения, позволяющего осуществлять обмен данными с подсистемой КАИС КРО, предусмотренные заключенным контрактом, а также обязанность по передаче информации об учете отпуска питания, включая льготное питание. </w:t>
      </w:r>
    </w:p>
    <w:p w:rsidR="00FE07F4" w:rsidRPr="00ED77AA" w:rsidRDefault="00FE07F4" w:rsidP="00FE07F4">
      <w:pPr>
        <w:pStyle w:val="aa"/>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4"/>
          <w:szCs w:val="24"/>
          <w:lang w:eastAsia="ru-RU"/>
        </w:rPr>
      </w:pPr>
    </w:p>
    <w:p w:rsidR="00FE07F4" w:rsidRPr="00ED77AA" w:rsidRDefault="00FE07F4" w:rsidP="00FE07F4">
      <w:pPr>
        <w:keepNext/>
        <w:keepLines/>
        <w:widowControl w:val="0"/>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ED77AA">
        <w:rPr>
          <w:rFonts w:ascii="Times New Roman" w:eastAsia="Calibri" w:hAnsi="Times New Roman" w:cs="Times New Roman"/>
          <w:b/>
          <w:bCs/>
          <w:sz w:val="24"/>
          <w:szCs w:val="24"/>
          <w:lang w:eastAsia="ru-RU"/>
        </w:rPr>
        <w:t>Раздел 4. Перечень приложений, являющихся неотъемлемой частью Приложения № 1 к извещению об осуществлении закупки</w:t>
      </w:r>
    </w:p>
    <w:p w:rsidR="00FE07F4" w:rsidRPr="00ED77AA" w:rsidRDefault="00FE07F4" w:rsidP="00FE07F4">
      <w:pPr>
        <w:keepNext/>
        <w:keepLines/>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FE07F4" w:rsidRPr="00ED77AA" w:rsidRDefault="00FE07F4" w:rsidP="00FE07F4">
      <w:pPr>
        <w:keepNext/>
        <w:keepLines/>
        <w:widowControl w:val="0"/>
        <w:tabs>
          <w:tab w:val="left" w:pos="2977"/>
          <w:tab w:val="left" w:pos="538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D77AA">
        <w:rPr>
          <w:rFonts w:ascii="Times New Roman" w:eastAsia="Calibri" w:hAnsi="Times New Roman" w:cs="Times New Roman"/>
          <w:sz w:val="24"/>
          <w:szCs w:val="24"/>
          <w:lang w:eastAsia="ru-RU"/>
        </w:rPr>
        <w:t xml:space="preserve">4.1. Приложение № 1.1. </w:t>
      </w:r>
      <w:r w:rsidRPr="00ED77AA">
        <w:rPr>
          <w:rFonts w:ascii="Times New Roman" w:eastAsia="Times New Roman" w:hAnsi="Times New Roman" w:cs="Times New Roman"/>
          <w:bCs/>
          <w:sz w:val="24"/>
          <w:szCs w:val="24"/>
          <w:lang w:eastAsia="ru-RU"/>
        </w:rPr>
        <w:t>Ассортиментный перечень основных групп продовольственных товаров и сырья для обеспечения социального питания в образовательных учреждениях Санкт-Петербурга (школы и профессиональные училища)</w:t>
      </w:r>
    </w:p>
    <w:p w:rsidR="008815D2" w:rsidRPr="00ED77AA" w:rsidRDefault="008815D2" w:rsidP="00FE07F4">
      <w:pPr>
        <w:keepNext/>
        <w:keepLines/>
        <w:widowControl w:val="0"/>
        <w:tabs>
          <w:tab w:val="left" w:pos="2977"/>
          <w:tab w:val="left" w:pos="538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8815D2" w:rsidRPr="00ED77AA" w:rsidRDefault="008815D2" w:rsidP="00FE07F4">
      <w:pPr>
        <w:keepNext/>
        <w:keepLines/>
        <w:widowControl w:val="0"/>
        <w:tabs>
          <w:tab w:val="left" w:pos="2977"/>
          <w:tab w:val="left" w:pos="538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8815D2" w:rsidRPr="00ED77AA" w:rsidRDefault="008815D2" w:rsidP="008815D2">
      <w:pPr>
        <w:jc w:val="center"/>
        <w:rPr>
          <w:rFonts w:ascii="Times New Roman" w:hAnsi="Times New Roman" w:cs="Times New Roman"/>
        </w:rPr>
      </w:pPr>
      <w:r w:rsidRPr="00ED77AA">
        <w:rPr>
          <w:rFonts w:ascii="Times New Roman" w:hAnsi="Times New Roman" w:cs="Times New Roman"/>
        </w:rPr>
        <w:t>(Прилагается отдельным файлом)</w:t>
      </w:r>
    </w:p>
    <w:p w:rsidR="008815D2" w:rsidRPr="00ED77AA" w:rsidRDefault="008815D2" w:rsidP="008815D2">
      <w:pPr>
        <w:jc w:val="center"/>
        <w:rPr>
          <w:rFonts w:ascii="Times New Roman" w:hAnsi="Times New Roman" w:cs="Times New Roman"/>
        </w:rPr>
      </w:pPr>
    </w:p>
    <w:p w:rsidR="008815D2" w:rsidRPr="00ED77AA" w:rsidRDefault="008815D2" w:rsidP="008815D2">
      <w:pPr>
        <w:jc w:val="center"/>
        <w:rPr>
          <w:rFonts w:ascii="Times New Roman" w:hAnsi="Times New Roman" w:cs="Times New Roman"/>
        </w:rPr>
      </w:pPr>
    </w:p>
    <w:p w:rsidR="008815D2" w:rsidRPr="00ED77AA" w:rsidRDefault="008815D2" w:rsidP="008815D2">
      <w:pPr>
        <w:jc w:val="center"/>
        <w:rPr>
          <w:rFonts w:ascii="Times New Roman" w:hAnsi="Times New Roman" w:cs="Times New Roman"/>
        </w:rPr>
      </w:pPr>
    </w:p>
    <w:p w:rsidR="008815D2" w:rsidRPr="00ED77AA" w:rsidRDefault="008815D2" w:rsidP="008815D2">
      <w:pPr>
        <w:jc w:val="center"/>
        <w:rPr>
          <w:rFonts w:ascii="Times New Roman" w:hAnsi="Times New Roman" w:cs="Times New Roman"/>
        </w:rPr>
      </w:pPr>
    </w:p>
    <w:p w:rsidR="00FE07F4" w:rsidRPr="00ED77AA" w:rsidRDefault="00FE07F4" w:rsidP="00FE07F4">
      <w:pPr>
        <w:keepNext/>
        <w:keepLines/>
        <w:widowControl w:val="0"/>
        <w:tabs>
          <w:tab w:val="left" w:pos="2977"/>
          <w:tab w:val="left" w:pos="538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FE07F4" w:rsidRPr="00ED77AA" w:rsidRDefault="00FE07F4" w:rsidP="00FE07F4">
      <w:pPr>
        <w:keepNext/>
        <w:keepLines/>
        <w:widowControl w:val="0"/>
        <w:tabs>
          <w:tab w:val="left" w:pos="2977"/>
          <w:tab w:val="left" w:pos="538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FE07F4" w:rsidRPr="00ED77AA" w:rsidRDefault="00FE07F4" w:rsidP="00FE07F4">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tbl>
      <w:tblPr>
        <w:tblW w:w="10429" w:type="dxa"/>
        <w:tblCellMar>
          <w:left w:w="0" w:type="dxa"/>
          <w:right w:w="0" w:type="dxa"/>
        </w:tblCellMar>
        <w:tblLook w:val="04A0" w:firstRow="1" w:lastRow="0" w:firstColumn="1" w:lastColumn="0" w:noHBand="0" w:noVBand="1"/>
      </w:tblPr>
      <w:tblGrid>
        <w:gridCol w:w="5214"/>
        <w:gridCol w:w="5215"/>
      </w:tblGrid>
      <w:tr w:rsidR="00FE07F4" w:rsidRPr="00ED77AA" w:rsidTr="00ED77AA">
        <w:trPr>
          <w:trHeight w:val="3090"/>
        </w:trPr>
        <w:tc>
          <w:tcPr>
            <w:tcW w:w="5214" w:type="dxa"/>
            <w:hideMark/>
          </w:tcPr>
          <w:p w:rsidR="00FE07F4" w:rsidRPr="00ED77AA" w:rsidRDefault="00FE07F4" w:rsidP="00FE07F4">
            <w:pPr>
              <w:spacing w:after="0"/>
              <w:jc w:val="both"/>
              <w:rPr>
                <w:rFonts w:ascii="Times New Roman" w:eastAsia="Times New Roman" w:hAnsi="Times New Roman" w:cs="Times New Roman"/>
                <w:b/>
              </w:rPr>
            </w:pPr>
            <w:r w:rsidRPr="00ED77AA">
              <w:rPr>
                <w:rFonts w:ascii="Times New Roman" w:eastAsia="Times New Roman" w:hAnsi="Times New Roman" w:cs="Times New Roman"/>
                <w:b/>
              </w:rPr>
              <w:t>Заказчик:</w:t>
            </w:r>
          </w:p>
          <w:p w:rsidR="00FE07F4" w:rsidRPr="00ED77AA" w:rsidRDefault="00354999" w:rsidP="00FE07F4">
            <w:pPr>
              <w:pStyle w:val="ConsPlusNormal"/>
              <w:rPr>
                <w:rFonts w:ascii="Times New Roman" w:hAnsi="Times New Roman" w:cs="Times New Roman"/>
                <w:color w:val="000000"/>
                <w:sz w:val="24"/>
                <w:szCs w:val="24"/>
              </w:rPr>
            </w:pPr>
            <w:r w:rsidRPr="00ED77AA">
              <w:rPr>
                <w:rFonts w:ascii="Times New Roman" w:hAnsi="Times New Roman" w:cs="Times New Roman"/>
                <w:color w:val="000000"/>
                <w:sz w:val="24"/>
                <w:szCs w:val="24"/>
              </w:rPr>
              <w:t xml:space="preserve">Государственное бюджетное общеобразовательное учреждение средняя общеобразовательная школа № 311 с углублённым изучением физики Фрунзенского района Санкт-Петербурга </w:t>
            </w:r>
            <w:r w:rsidR="00FE07F4" w:rsidRPr="00ED77AA">
              <w:rPr>
                <w:rFonts w:ascii="Times New Roman" w:hAnsi="Times New Roman" w:cs="Times New Roman"/>
                <w:color w:val="000000"/>
                <w:sz w:val="24"/>
                <w:szCs w:val="24"/>
              </w:rPr>
              <w:t xml:space="preserve"> </w:t>
            </w:r>
          </w:p>
          <w:p w:rsidR="00FE07F4" w:rsidRPr="00ED77AA" w:rsidRDefault="00FE07F4" w:rsidP="00FE07F4">
            <w:pPr>
              <w:pStyle w:val="ConsPlusNormal"/>
              <w:rPr>
                <w:rFonts w:ascii="Times New Roman" w:hAnsi="Times New Roman" w:cs="Times New Roman"/>
                <w:color w:val="000000"/>
                <w:sz w:val="24"/>
                <w:szCs w:val="24"/>
              </w:rPr>
            </w:pPr>
          </w:p>
          <w:p w:rsidR="00FE07F4" w:rsidRPr="00ED77AA" w:rsidRDefault="00354999" w:rsidP="00FE07F4">
            <w:pPr>
              <w:pStyle w:val="ConsPlusNormal"/>
              <w:rPr>
                <w:rFonts w:ascii="Times New Roman" w:hAnsi="Times New Roman" w:cs="Times New Roman"/>
                <w:color w:val="000000"/>
                <w:sz w:val="24"/>
                <w:szCs w:val="24"/>
              </w:rPr>
            </w:pPr>
            <w:r w:rsidRPr="00ED77AA">
              <w:rPr>
                <w:rFonts w:ascii="Times New Roman" w:hAnsi="Times New Roman" w:cs="Times New Roman"/>
                <w:color w:val="000000"/>
                <w:sz w:val="24"/>
                <w:szCs w:val="24"/>
              </w:rPr>
              <w:t>Директор</w:t>
            </w:r>
            <w:r w:rsidR="00FE07F4" w:rsidRPr="00ED77AA">
              <w:rPr>
                <w:rFonts w:ascii="Times New Roman" w:hAnsi="Times New Roman" w:cs="Times New Roman"/>
                <w:color w:val="000000"/>
                <w:sz w:val="24"/>
                <w:szCs w:val="24"/>
              </w:rPr>
              <w:t xml:space="preserve"> </w:t>
            </w:r>
          </w:p>
          <w:p w:rsidR="00FE07F4" w:rsidRPr="00ED77AA" w:rsidRDefault="00FE07F4" w:rsidP="00FE07F4">
            <w:pPr>
              <w:pStyle w:val="ConsPlusNormal"/>
              <w:rPr>
                <w:rFonts w:ascii="Times New Roman" w:hAnsi="Times New Roman" w:cs="Times New Roman"/>
                <w:color w:val="000000"/>
                <w:sz w:val="24"/>
                <w:szCs w:val="24"/>
              </w:rPr>
            </w:pPr>
          </w:p>
          <w:p w:rsidR="00FE07F4" w:rsidRPr="00ED77AA" w:rsidRDefault="00FE07F4" w:rsidP="00FE07F4">
            <w:pPr>
              <w:pStyle w:val="ConsPlusNormal"/>
              <w:rPr>
                <w:rFonts w:ascii="Times New Roman" w:hAnsi="Times New Roman" w:cs="Times New Roman"/>
                <w:color w:val="000000"/>
                <w:sz w:val="24"/>
                <w:szCs w:val="24"/>
              </w:rPr>
            </w:pPr>
            <w:r w:rsidRPr="00ED77AA">
              <w:rPr>
                <w:rFonts w:ascii="Times New Roman" w:hAnsi="Times New Roman" w:cs="Times New Roman"/>
                <w:color w:val="000000"/>
                <w:sz w:val="24"/>
                <w:szCs w:val="24"/>
              </w:rPr>
              <w:t>_______________ /</w:t>
            </w:r>
            <w:r w:rsidR="00354999" w:rsidRPr="00ED77AA">
              <w:rPr>
                <w:rFonts w:ascii="Times New Roman" w:hAnsi="Times New Roman" w:cs="Times New Roman"/>
                <w:color w:val="000000"/>
                <w:sz w:val="24"/>
                <w:szCs w:val="24"/>
              </w:rPr>
              <w:t>Виноградова В.Л.</w:t>
            </w:r>
            <w:r w:rsidRPr="00ED77AA">
              <w:rPr>
                <w:rFonts w:ascii="Times New Roman" w:hAnsi="Times New Roman" w:cs="Times New Roman"/>
                <w:color w:val="000000"/>
                <w:sz w:val="24"/>
                <w:szCs w:val="24"/>
              </w:rPr>
              <w:t xml:space="preserve"> /</w:t>
            </w:r>
          </w:p>
          <w:p w:rsidR="00FE07F4" w:rsidRPr="00ED77AA" w:rsidRDefault="00FE07F4" w:rsidP="00FE07F4">
            <w:pPr>
              <w:spacing w:after="0"/>
              <w:jc w:val="both"/>
              <w:rPr>
                <w:rFonts w:ascii="Times New Roman" w:eastAsia="Times New Roman" w:hAnsi="Times New Roman" w:cs="Times New Roman"/>
                <w:b/>
              </w:rPr>
            </w:pPr>
            <w:r w:rsidRPr="00ED77AA">
              <w:rPr>
                <w:rFonts w:ascii="Times New Roman" w:hAnsi="Times New Roman" w:cs="Times New Roman"/>
                <w:sz w:val="24"/>
                <w:szCs w:val="24"/>
              </w:rPr>
              <w:t xml:space="preserve">Подписано </w:t>
            </w:r>
            <w:proofErr w:type="spellStart"/>
            <w:r w:rsidRPr="00ED77AA">
              <w:rPr>
                <w:rFonts w:ascii="Times New Roman" w:hAnsi="Times New Roman" w:cs="Times New Roman"/>
                <w:sz w:val="24"/>
                <w:szCs w:val="24"/>
              </w:rPr>
              <w:t>эцп</w:t>
            </w:r>
            <w:proofErr w:type="spellEnd"/>
          </w:p>
        </w:tc>
        <w:tc>
          <w:tcPr>
            <w:tcW w:w="5215" w:type="dxa"/>
            <w:hideMark/>
          </w:tcPr>
          <w:p w:rsidR="00FE07F4" w:rsidRPr="00ED77AA" w:rsidRDefault="00FE07F4" w:rsidP="00FE07F4">
            <w:pPr>
              <w:spacing w:after="0"/>
              <w:jc w:val="both"/>
              <w:rPr>
                <w:rFonts w:ascii="Times New Roman" w:eastAsia="Times New Roman" w:hAnsi="Times New Roman" w:cs="Times New Roman"/>
                <w:b/>
              </w:rPr>
            </w:pPr>
            <w:r w:rsidRPr="00ED77AA">
              <w:rPr>
                <w:rFonts w:ascii="Times New Roman" w:eastAsia="Times New Roman" w:hAnsi="Times New Roman" w:cs="Times New Roman"/>
                <w:b/>
              </w:rPr>
              <w:t>Исполнитель:</w:t>
            </w:r>
          </w:p>
          <w:p w:rsidR="00FE07F4" w:rsidRPr="00ED77AA" w:rsidRDefault="00FE07F4" w:rsidP="00FE07F4">
            <w:pPr>
              <w:spacing w:after="0" w:line="240" w:lineRule="atLeast"/>
              <w:rPr>
                <w:rFonts w:ascii="Times New Roman" w:eastAsia="Times New Roman" w:hAnsi="Times New Roman" w:cs="Times New Roman"/>
                <w:sz w:val="24"/>
                <w:szCs w:val="24"/>
                <w:lang w:eastAsia="ar-SA"/>
              </w:rPr>
            </w:pPr>
            <w:r w:rsidRPr="00ED77AA">
              <w:rPr>
                <w:rFonts w:ascii="Times New Roman" w:eastAsia="Times New Roman" w:hAnsi="Times New Roman" w:cs="Times New Roman"/>
                <w:sz w:val="24"/>
                <w:szCs w:val="24"/>
                <w:lang w:eastAsia="ar-SA"/>
              </w:rPr>
              <w:t xml:space="preserve">Общество с ограниченной ответственностью «Торговый дом </w:t>
            </w:r>
            <w:proofErr w:type="spellStart"/>
            <w:r w:rsidRPr="00ED77AA">
              <w:rPr>
                <w:rFonts w:ascii="Times New Roman" w:eastAsia="Times New Roman" w:hAnsi="Times New Roman" w:cs="Times New Roman"/>
                <w:sz w:val="24"/>
                <w:szCs w:val="24"/>
                <w:lang w:eastAsia="ar-SA"/>
              </w:rPr>
              <w:t>А.П.Иванов</w:t>
            </w:r>
            <w:proofErr w:type="spellEnd"/>
            <w:r w:rsidRPr="00ED77AA">
              <w:rPr>
                <w:rFonts w:ascii="Times New Roman" w:eastAsia="Times New Roman" w:hAnsi="Times New Roman" w:cs="Times New Roman"/>
                <w:sz w:val="24"/>
                <w:szCs w:val="24"/>
                <w:lang w:eastAsia="ar-SA"/>
              </w:rPr>
              <w:t xml:space="preserve">» </w:t>
            </w:r>
          </w:p>
          <w:p w:rsidR="00FE07F4" w:rsidRPr="00ED77AA" w:rsidRDefault="00FE07F4" w:rsidP="00FE07F4">
            <w:pPr>
              <w:suppressAutoHyphens/>
              <w:spacing w:after="0" w:line="240" w:lineRule="auto"/>
              <w:rPr>
                <w:rFonts w:ascii="Times New Roman" w:eastAsia="Times New Roman" w:hAnsi="Times New Roman" w:cs="Times New Roman"/>
                <w:sz w:val="24"/>
                <w:szCs w:val="24"/>
                <w:lang w:eastAsia="ar-SA"/>
              </w:rPr>
            </w:pPr>
          </w:p>
          <w:p w:rsidR="00ED77AA" w:rsidRPr="00ED77AA" w:rsidRDefault="00ED77AA" w:rsidP="00FE07F4">
            <w:pPr>
              <w:suppressAutoHyphens/>
              <w:spacing w:after="0" w:line="240" w:lineRule="auto"/>
              <w:rPr>
                <w:rFonts w:ascii="Times New Roman" w:eastAsia="Times New Roman" w:hAnsi="Times New Roman" w:cs="Times New Roman"/>
                <w:sz w:val="24"/>
                <w:szCs w:val="24"/>
                <w:lang w:eastAsia="ar-SA"/>
              </w:rPr>
            </w:pPr>
          </w:p>
          <w:p w:rsidR="00ED77AA" w:rsidRPr="00ED77AA" w:rsidRDefault="00ED77AA" w:rsidP="00FE07F4">
            <w:pPr>
              <w:suppressAutoHyphens/>
              <w:spacing w:after="0" w:line="240" w:lineRule="auto"/>
              <w:rPr>
                <w:rFonts w:ascii="Times New Roman" w:eastAsia="Times New Roman" w:hAnsi="Times New Roman" w:cs="Times New Roman"/>
                <w:sz w:val="24"/>
                <w:szCs w:val="24"/>
                <w:lang w:eastAsia="ar-SA"/>
              </w:rPr>
            </w:pPr>
          </w:p>
          <w:p w:rsidR="00ED77AA" w:rsidRPr="00ED77AA" w:rsidRDefault="00ED77AA" w:rsidP="00FE07F4">
            <w:pPr>
              <w:suppressAutoHyphens/>
              <w:spacing w:after="0" w:line="240" w:lineRule="auto"/>
              <w:rPr>
                <w:rFonts w:ascii="Times New Roman" w:eastAsia="Times New Roman" w:hAnsi="Times New Roman" w:cs="Times New Roman"/>
                <w:sz w:val="24"/>
                <w:szCs w:val="24"/>
                <w:lang w:eastAsia="ar-SA"/>
              </w:rPr>
            </w:pPr>
          </w:p>
          <w:p w:rsidR="00FE07F4" w:rsidRPr="00ED77AA" w:rsidRDefault="00FE07F4" w:rsidP="00FE07F4">
            <w:pPr>
              <w:suppressAutoHyphens/>
              <w:spacing w:after="0" w:line="240" w:lineRule="auto"/>
              <w:rPr>
                <w:rFonts w:ascii="Times New Roman" w:eastAsia="Times New Roman" w:hAnsi="Times New Roman" w:cs="Times New Roman"/>
                <w:sz w:val="24"/>
                <w:szCs w:val="24"/>
                <w:lang w:eastAsia="ar-SA"/>
              </w:rPr>
            </w:pPr>
            <w:r w:rsidRPr="00ED77AA">
              <w:rPr>
                <w:rFonts w:ascii="Times New Roman" w:eastAsia="Times New Roman" w:hAnsi="Times New Roman" w:cs="Times New Roman"/>
                <w:sz w:val="24"/>
                <w:szCs w:val="24"/>
                <w:lang w:eastAsia="ar-SA"/>
              </w:rPr>
              <w:t>Директор</w:t>
            </w:r>
          </w:p>
          <w:p w:rsidR="00FE07F4" w:rsidRPr="00ED77AA" w:rsidRDefault="00FE07F4" w:rsidP="00FE07F4">
            <w:pPr>
              <w:suppressAutoHyphens/>
              <w:spacing w:after="0" w:line="240" w:lineRule="auto"/>
              <w:rPr>
                <w:rFonts w:ascii="Times New Roman" w:eastAsia="Times New Roman" w:hAnsi="Times New Roman" w:cs="Times New Roman"/>
                <w:sz w:val="24"/>
                <w:szCs w:val="24"/>
                <w:lang w:eastAsia="ar-SA"/>
              </w:rPr>
            </w:pPr>
            <w:r w:rsidRPr="00ED77AA">
              <w:rPr>
                <w:rFonts w:ascii="Times New Roman" w:eastAsia="Times New Roman" w:hAnsi="Times New Roman" w:cs="Times New Roman"/>
                <w:sz w:val="24"/>
                <w:szCs w:val="24"/>
                <w:lang w:eastAsia="ar-SA"/>
              </w:rPr>
              <w:tab/>
            </w:r>
          </w:p>
          <w:p w:rsidR="00FE07F4" w:rsidRPr="00ED77AA" w:rsidRDefault="00FE07F4" w:rsidP="00FE07F4">
            <w:pPr>
              <w:suppressAutoHyphens/>
              <w:spacing w:after="0" w:line="240" w:lineRule="auto"/>
              <w:rPr>
                <w:rFonts w:ascii="Times New Roman" w:eastAsia="Times New Roman" w:hAnsi="Times New Roman" w:cs="Times New Roman"/>
                <w:sz w:val="24"/>
                <w:szCs w:val="24"/>
                <w:lang w:eastAsia="ar-SA"/>
              </w:rPr>
            </w:pPr>
            <w:r w:rsidRPr="00ED77AA">
              <w:rPr>
                <w:rFonts w:ascii="Times New Roman" w:eastAsia="Times New Roman" w:hAnsi="Times New Roman" w:cs="Times New Roman"/>
                <w:sz w:val="24"/>
                <w:szCs w:val="24"/>
                <w:lang w:eastAsia="ar-SA"/>
              </w:rPr>
              <w:t>__________/ Иванов  Ю. А./</w:t>
            </w:r>
          </w:p>
          <w:p w:rsidR="00FE07F4" w:rsidRPr="00ED77AA" w:rsidRDefault="00FE07F4" w:rsidP="00FE07F4">
            <w:pPr>
              <w:spacing w:after="0"/>
              <w:jc w:val="both"/>
              <w:rPr>
                <w:rFonts w:ascii="Times New Roman" w:eastAsia="Times New Roman" w:hAnsi="Times New Roman" w:cs="Times New Roman"/>
                <w:b/>
              </w:rPr>
            </w:pPr>
            <w:r w:rsidRPr="00ED77AA">
              <w:rPr>
                <w:rFonts w:ascii="Times New Roman" w:hAnsi="Times New Roman" w:cs="Times New Roman"/>
                <w:sz w:val="24"/>
                <w:szCs w:val="24"/>
              </w:rPr>
              <w:t xml:space="preserve">Подписано </w:t>
            </w:r>
            <w:proofErr w:type="spellStart"/>
            <w:r w:rsidRPr="00ED77AA">
              <w:rPr>
                <w:rFonts w:ascii="Times New Roman" w:hAnsi="Times New Roman" w:cs="Times New Roman"/>
                <w:sz w:val="24"/>
                <w:szCs w:val="24"/>
              </w:rPr>
              <w:t>эцп</w:t>
            </w:r>
            <w:proofErr w:type="spellEnd"/>
          </w:p>
        </w:tc>
      </w:tr>
      <w:tr w:rsidR="00FE07F4" w:rsidRPr="00ED77AA" w:rsidTr="00ED77AA">
        <w:trPr>
          <w:trHeight w:val="278"/>
        </w:trPr>
        <w:tc>
          <w:tcPr>
            <w:tcW w:w="5214" w:type="dxa"/>
          </w:tcPr>
          <w:p w:rsidR="00FE07F4" w:rsidRPr="00ED77AA" w:rsidRDefault="00FE07F4" w:rsidP="00FE07F4">
            <w:pPr>
              <w:spacing w:after="0"/>
              <w:jc w:val="both"/>
              <w:rPr>
                <w:rFonts w:ascii="Times New Roman" w:eastAsia="Times New Roman" w:hAnsi="Times New Roman" w:cs="Times New Roman"/>
              </w:rPr>
            </w:pPr>
          </w:p>
        </w:tc>
        <w:tc>
          <w:tcPr>
            <w:tcW w:w="5215" w:type="dxa"/>
          </w:tcPr>
          <w:p w:rsidR="00FE07F4" w:rsidRPr="00ED77AA" w:rsidRDefault="00FE07F4" w:rsidP="00FE07F4">
            <w:pPr>
              <w:spacing w:after="0"/>
              <w:jc w:val="both"/>
              <w:rPr>
                <w:rFonts w:ascii="Times New Roman" w:eastAsia="Times New Roman" w:hAnsi="Times New Roman" w:cs="Times New Roman"/>
              </w:rPr>
            </w:pPr>
          </w:p>
        </w:tc>
      </w:tr>
    </w:tbl>
    <w:p w:rsidR="00FE07F4" w:rsidRPr="00ED77AA" w:rsidRDefault="00FE07F4" w:rsidP="005C779D">
      <w:pPr>
        <w:rPr>
          <w:rFonts w:ascii="Times New Roman" w:eastAsia="Times New Roman" w:hAnsi="Times New Roman" w:cs="Times New Roman"/>
          <w:sz w:val="24"/>
          <w:szCs w:val="24"/>
          <w:lang w:eastAsia="ru-RU"/>
        </w:rPr>
      </w:pPr>
    </w:p>
    <w:p w:rsidR="005C779D" w:rsidRPr="00ED77AA" w:rsidRDefault="005C779D" w:rsidP="005C779D">
      <w:pPr>
        <w:pageBreakBefore/>
        <w:widowControl w:val="0"/>
        <w:tabs>
          <w:tab w:val="center" w:pos="5244"/>
          <w:tab w:val="right" w:pos="9922"/>
        </w:tabs>
        <w:autoSpaceDE w:val="0"/>
        <w:autoSpaceDN w:val="0"/>
        <w:spacing w:after="0" w:line="240" w:lineRule="auto"/>
        <w:ind w:firstLine="567"/>
        <w:jc w:val="right"/>
        <w:outlineLvl w:val="2"/>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lastRenderedPageBreak/>
        <w:t>Приложение № 2 к Контракту</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C779D" w:rsidRPr="00ED77AA" w:rsidRDefault="005C779D" w:rsidP="005C779D">
      <w:pPr>
        <w:autoSpaceDE w:val="0"/>
        <w:autoSpaceDN w:val="0"/>
        <w:adjustRightInd w:val="0"/>
        <w:spacing w:after="0"/>
        <w:ind w:firstLine="709"/>
        <w:jc w:val="both"/>
        <w:rPr>
          <w:rFonts w:ascii="Times New Roman" w:hAnsi="Times New Roman" w:cs="Times New Roman"/>
          <w:bCs/>
        </w:rPr>
      </w:pPr>
    </w:p>
    <w:p w:rsidR="005C779D" w:rsidRPr="00ED77AA" w:rsidRDefault="005C779D" w:rsidP="005C779D">
      <w:pPr>
        <w:autoSpaceDE w:val="0"/>
        <w:autoSpaceDN w:val="0"/>
        <w:adjustRightInd w:val="0"/>
        <w:spacing w:after="0"/>
        <w:jc w:val="center"/>
        <w:rPr>
          <w:rFonts w:ascii="Times New Roman" w:hAnsi="Times New Roman" w:cs="Times New Roman"/>
          <w:b/>
          <w:bCs/>
        </w:rPr>
      </w:pPr>
      <w:bookmarkStart w:id="3" w:name="Par351"/>
      <w:bookmarkEnd w:id="3"/>
      <w:r w:rsidRPr="00ED77AA">
        <w:rPr>
          <w:rFonts w:ascii="Times New Roman" w:hAnsi="Times New Roman" w:cs="Times New Roman"/>
          <w:b/>
          <w:bCs/>
        </w:rPr>
        <w:t xml:space="preserve">РАСЧЕТ ЦЕНЫ ОКАЗЫВАЕМЫХ УСЛУГ </w:t>
      </w:r>
    </w:p>
    <w:p w:rsidR="005C779D" w:rsidRPr="00ED77AA" w:rsidRDefault="005C779D" w:rsidP="005C779D">
      <w:pPr>
        <w:autoSpaceDE w:val="0"/>
        <w:autoSpaceDN w:val="0"/>
        <w:adjustRightInd w:val="0"/>
        <w:spacing w:after="0"/>
        <w:jc w:val="center"/>
        <w:rPr>
          <w:rFonts w:ascii="Times New Roman" w:hAnsi="Times New Roman" w:cs="Times New Roman"/>
          <w:bCs/>
        </w:rPr>
      </w:pPr>
      <w:r w:rsidRPr="00ED77AA">
        <w:rPr>
          <w:rFonts w:ascii="Times New Roman" w:hAnsi="Times New Roman" w:cs="Times New Roman"/>
          <w:bCs/>
        </w:rPr>
        <w:t>(заполняется с учетом предложения победителя)</w:t>
      </w:r>
    </w:p>
    <w:p w:rsidR="005C779D" w:rsidRPr="00ED77AA" w:rsidRDefault="005C779D" w:rsidP="005C779D">
      <w:pPr>
        <w:autoSpaceDE w:val="0"/>
        <w:autoSpaceDN w:val="0"/>
        <w:adjustRightInd w:val="0"/>
        <w:spacing w:after="0"/>
        <w:ind w:firstLine="709"/>
        <w:jc w:val="both"/>
        <w:rPr>
          <w:rFonts w:ascii="Times New Roman" w:hAnsi="Times New Roman" w:cs="Times New Roman"/>
          <w:bCs/>
        </w:rPr>
      </w:pPr>
    </w:p>
    <w:tbl>
      <w:tblPr>
        <w:tblW w:w="9606" w:type="dxa"/>
        <w:tblLayout w:type="fixed"/>
        <w:tblLook w:val="04A0" w:firstRow="1" w:lastRow="0" w:firstColumn="1" w:lastColumn="0" w:noHBand="0" w:noVBand="1"/>
      </w:tblPr>
      <w:tblGrid>
        <w:gridCol w:w="534"/>
        <w:gridCol w:w="4394"/>
        <w:gridCol w:w="1701"/>
        <w:gridCol w:w="1235"/>
        <w:gridCol w:w="1742"/>
      </w:tblGrid>
      <w:tr w:rsidR="005C779D" w:rsidRPr="00ED77AA" w:rsidTr="0032367B">
        <w:trPr>
          <w:trHeight w:val="1140"/>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779D" w:rsidRPr="00ED77AA" w:rsidRDefault="005C779D" w:rsidP="0032367B">
            <w:pPr>
              <w:spacing w:after="0" w:line="240" w:lineRule="auto"/>
              <w:jc w:val="center"/>
              <w:rPr>
                <w:rFonts w:ascii="Times New Roman" w:eastAsia="Times New Roman" w:hAnsi="Times New Roman" w:cs="Times New Roman"/>
                <w:b/>
                <w:bCs/>
                <w:color w:val="000000"/>
                <w:lang w:eastAsia="ru-RU"/>
              </w:rPr>
            </w:pPr>
            <w:r w:rsidRPr="00ED77AA">
              <w:rPr>
                <w:rFonts w:ascii="Times New Roman" w:eastAsia="Times New Roman" w:hAnsi="Times New Roman" w:cs="Times New Roman"/>
                <w:b/>
                <w:bCs/>
                <w:color w:val="000000"/>
                <w:lang w:eastAsia="ru-RU"/>
              </w:rPr>
              <w:t xml:space="preserve">№ </w:t>
            </w:r>
            <w:proofErr w:type="gramStart"/>
            <w:r w:rsidRPr="00ED77AA">
              <w:rPr>
                <w:rFonts w:ascii="Times New Roman" w:eastAsia="Times New Roman" w:hAnsi="Times New Roman" w:cs="Times New Roman"/>
                <w:b/>
                <w:bCs/>
                <w:color w:val="000000"/>
                <w:lang w:eastAsia="ru-RU"/>
              </w:rPr>
              <w:t>п</w:t>
            </w:r>
            <w:proofErr w:type="gramEnd"/>
            <w:r w:rsidRPr="00ED77AA">
              <w:rPr>
                <w:rFonts w:ascii="Times New Roman" w:eastAsia="Times New Roman" w:hAnsi="Times New Roman" w:cs="Times New Roman"/>
                <w:b/>
                <w:bCs/>
                <w:color w:val="000000"/>
                <w:lang w:eastAsia="ru-RU"/>
              </w:rPr>
              <w:t>/п</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5C779D" w:rsidRPr="00ED77AA" w:rsidRDefault="005C779D" w:rsidP="0032367B">
            <w:pPr>
              <w:spacing w:after="0" w:line="240" w:lineRule="auto"/>
              <w:jc w:val="center"/>
              <w:rPr>
                <w:rFonts w:ascii="Times New Roman" w:eastAsia="Times New Roman" w:hAnsi="Times New Roman" w:cs="Times New Roman"/>
                <w:b/>
                <w:bCs/>
                <w:color w:val="000000"/>
                <w:lang w:eastAsia="ru-RU"/>
              </w:rPr>
            </w:pPr>
            <w:r w:rsidRPr="00ED77AA">
              <w:rPr>
                <w:rFonts w:ascii="Times New Roman" w:eastAsia="Times New Roman" w:hAnsi="Times New Roman" w:cs="Times New Roman"/>
                <w:b/>
                <w:bCs/>
                <w:color w:val="000000"/>
                <w:lang w:eastAsia="ru-RU"/>
              </w:rPr>
              <w:t>Наименование услуги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C779D" w:rsidRPr="00ED77AA" w:rsidRDefault="005C779D" w:rsidP="0032367B">
            <w:pPr>
              <w:spacing w:after="0" w:line="240" w:lineRule="auto"/>
              <w:ind w:hanging="8"/>
              <w:jc w:val="center"/>
              <w:rPr>
                <w:rFonts w:ascii="Times New Roman" w:eastAsia="Times New Roman" w:hAnsi="Times New Roman" w:cs="Times New Roman"/>
                <w:b/>
                <w:bCs/>
                <w:color w:val="000000"/>
                <w:lang w:eastAsia="ru-RU"/>
              </w:rPr>
            </w:pPr>
            <w:r w:rsidRPr="00ED77AA">
              <w:rPr>
                <w:rFonts w:ascii="Times New Roman" w:eastAsia="Times New Roman" w:hAnsi="Times New Roman" w:cs="Times New Roman"/>
                <w:b/>
                <w:bCs/>
                <w:color w:val="000000"/>
                <w:lang w:eastAsia="ru-RU"/>
              </w:rPr>
              <w:t>Тип услуги (наименование рационов питания)</w:t>
            </w:r>
          </w:p>
        </w:tc>
        <w:tc>
          <w:tcPr>
            <w:tcW w:w="1235" w:type="dxa"/>
            <w:tcBorders>
              <w:top w:val="single" w:sz="4" w:space="0" w:color="auto"/>
              <w:left w:val="nil"/>
              <w:bottom w:val="single" w:sz="4" w:space="0" w:color="auto"/>
              <w:right w:val="single" w:sz="4" w:space="0" w:color="auto"/>
            </w:tcBorders>
            <w:shd w:val="clear" w:color="000000" w:fill="FFFFFF"/>
            <w:vAlign w:val="center"/>
            <w:hideMark/>
          </w:tcPr>
          <w:p w:rsidR="005C779D" w:rsidRPr="00ED77AA" w:rsidRDefault="005C779D" w:rsidP="0032367B">
            <w:pPr>
              <w:spacing w:after="0" w:line="240" w:lineRule="auto"/>
              <w:jc w:val="center"/>
              <w:rPr>
                <w:rFonts w:ascii="Times New Roman" w:eastAsia="Times New Roman" w:hAnsi="Times New Roman" w:cs="Times New Roman"/>
                <w:b/>
                <w:bCs/>
                <w:color w:val="000000"/>
                <w:lang w:eastAsia="ru-RU"/>
              </w:rPr>
            </w:pPr>
            <w:r w:rsidRPr="00ED77AA">
              <w:rPr>
                <w:rFonts w:ascii="Times New Roman" w:eastAsia="Times New Roman" w:hAnsi="Times New Roman" w:cs="Times New Roman"/>
                <w:b/>
                <w:bCs/>
                <w:color w:val="000000"/>
                <w:lang w:eastAsia="ru-RU"/>
              </w:rPr>
              <w:t>Единица измерения</w:t>
            </w:r>
          </w:p>
        </w:tc>
        <w:tc>
          <w:tcPr>
            <w:tcW w:w="1742" w:type="dxa"/>
            <w:tcBorders>
              <w:top w:val="single" w:sz="4" w:space="0" w:color="auto"/>
              <w:left w:val="nil"/>
              <w:bottom w:val="single" w:sz="4" w:space="0" w:color="auto"/>
              <w:right w:val="single" w:sz="4" w:space="0" w:color="auto"/>
            </w:tcBorders>
            <w:shd w:val="clear" w:color="000000" w:fill="FFFFFF"/>
            <w:vAlign w:val="center"/>
            <w:hideMark/>
          </w:tcPr>
          <w:p w:rsidR="005C779D" w:rsidRPr="00ED77AA" w:rsidRDefault="005C779D" w:rsidP="0032367B">
            <w:pPr>
              <w:spacing w:after="0" w:line="240" w:lineRule="auto"/>
              <w:jc w:val="center"/>
              <w:rPr>
                <w:rFonts w:ascii="Times New Roman" w:eastAsia="Times New Roman" w:hAnsi="Times New Roman" w:cs="Times New Roman"/>
                <w:b/>
                <w:bCs/>
                <w:color w:val="000000"/>
                <w:lang w:eastAsia="ru-RU"/>
              </w:rPr>
            </w:pPr>
            <w:r w:rsidRPr="00ED77AA">
              <w:rPr>
                <w:rFonts w:ascii="Times New Roman" w:eastAsia="Times New Roman" w:hAnsi="Times New Roman" w:cs="Times New Roman"/>
                <w:b/>
                <w:bCs/>
                <w:color w:val="000000"/>
                <w:lang w:eastAsia="ru-RU"/>
              </w:rPr>
              <w:t>Цена за единицу измерения, руб. (включая НДС) (если облагается НДС)</w:t>
            </w:r>
          </w:p>
        </w:tc>
      </w:tr>
      <w:tr w:rsidR="005C779D" w:rsidRPr="00ED77AA" w:rsidTr="0032367B">
        <w:trPr>
          <w:trHeight w:val="315"/>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5C779D" w:rsidRPr="00ED77AA" w:rsidRDefault="005C779D" w:rsidP="0032367B">
            <w:pPr>
              <w:spacing w:after="0" w:line="240" w:lineRule="auto"/>
              <w:jc w:val="center"/>
              <w:rPr>
                <w:rFonts w:ascii="Times New Roman" w:eastAsia="Times New Roman" w:hAnsi="Times New Roman" w:cs="Times New Roman"/>
                <w:b/>
                <w:bCs/>
                <w:color w:val="000000"/>
                <w:lang w:eastAsia="ru-RU"/>
              </w:rPr>
            </w:pPr>
            <w:r w:rsidRPr="00ED77AA">
              <w:rPr>
                <w:rFonts w:ascii="Times New Roman" w:eastAsia="Times New Roman" w:hAnsi="Times New Roman" w:cs="Times New Roman"/>
                <w:b/>
                <w:bCs/>
                <w:color w:val="000000"/>
                <w:lang w:eastAsia="ru-RU"/>
              </w:rPr>
              <w:t>1</w:t>
            </w:r>
          </w:p>
        </w:tc>
        <w:tc>
          <w:tcPr>
            <w:tcW w:w="4394" w:type="dxa"/>
            <w:tcBorders>
              <w:top w:val="nil"/>
              <w:left w:val="nil"/>
              <w:bottom w:val="single" w:sz="4" w:space="0" w:color="auto"/>
              <w:right w:val="single" w:sz="4" w:space="0" w:color="auto"/>
            </w:tcBorders>
            <w:shd w:val="clear" w:color="000000" w:fill="FFFFFF"/>
            <w:vAlign w:val="center"/>
            <w:hideMark/>
          </w:tcPr>
          <w:p w:rsidR="005C779D" w:rsidRPr="00ED77AA" w:rsidRDefault="005C779D" w:rsidP="0032367B">
            <w:pPr>
              <w:spacing w:after="0" w:line="240" w:lineRule="auto"/>
              <w:jc w:val="center"/>
              <w:rPr>
                <w:rFonts w:ascii="Times New Roman" w:eastAsia="Times New Roman" w:hAnsi="Times New Roman" w:cs="Times New Roman"/>
                <w:b/>
                <w:bCs/>
                <w:color w:val="000000"/>
                <w:lang w:eastAsia="ru-RU"/>
              </w:rPr>
            </w:pPr>
            <w:r w:rsidRPr="00ED77AA">
              <w:rPr>
                <w:rFonts w:ascii="Times New Roman" w:eastAsia="Times New Roman" w:hAnsi="Times New Roman" w:cs="Times New Roman"/>
                <w:b/>
                <w:bCs/>
                <w:color w:val="000000"/>
                <w:lang w:eastAsia="ru-RU"/>
              </w:rPr>
              <w:t>2</w:t>
            </w:r>
          </w:p>
        </w:tc>
        <w:tc>
          <w:tcPr>
            <w:tcW w:w="1701" w:type="dxa"/>
            <w:tcBorders>
              <w:top w:val="nil"/>
              <w:left w:val="nil"/>
              <w:bottom w:val="single" w:sz="4" w:space="0" w:color="auto"/>
              <w:right w:val="single" w:sz="4" w:space="0" w:color="auto"/>
            </w:tcBorders>
            <w:shd w:val="clear" w:color="000000" w:fill="FFFFFF"/>
            <w:vAlign w:val="center"/>
            <w:hideMark/>
          </w:tcPr>
          <w:p w:rsidR="005C779D" w:rsidRPr="00ED77AA" w:rsidRDefault="005C779D" w:rsidP="0032367B">
            <w:pPr>
              <w:spacing w:after="0" w:line="240" w:lineRule="auto"/>
              <w:jc w:val="center"/>
              <w:rPr>
                <w:rFonts w:ascii="Times New Roman" w:eastAsia="Times New Roman" w:hAnsi="Times New Roman" w:cs="Times New Roman"/>
                <w:b/>
                <w:bCs/>
                <w:color w:val="000000"/>
                <w:lang w:eastAsia="ru-RU"/>
              </w:rPr>
            </w:pPr>
            <w:r w:rsidRPr="00ED77AA">
              <w:rPr>
                <w:rFonts w:ascii="Times New Roman" w:eastAsia="Times New Roman" w:hAnsi="Times New Roman" w:cs="Times New Roman"/>
                <w:b/>
                <w:bCs/>
                <w:color w:val="000000"/>
                <w:lang w:eastAsia="ru-RU"/>
              </w:rPr>
              <w:t>3</w:t>
            </w:r>
          </w:p>
        </w:tc>
        <w:tc>
          <w:tcPr>
            <w:tcW w:w="1235" w:type="dxa"/>
            <w:tcBorders>
              <w:top w:val="nil"/>
              <w:left w:val="nil"/>
              <w:bottom w:val="single" w:sz="4" w:space="0" w:color="auto"/>
              <w:right w:val="single" w:sz="4" w:space="0" w:color="auto"/>
            </w:tcBorders>
            <w:shd w:val="clear" w:color="000000" w:fill="FFFFFF"/>
            <w:vAlign w:val="center"/>
            <w:hideMark/>
          </w:tcPr>
          <w:p w:rsidR="005C779D" w:rsidRPr="00ED77AA" w:rsidRDefault="005C779D" w:rsidP="0032367B">
            <w:pPr>
              <w:spacing w:after="0" w:line="240" w:lineRule="auto"/>
              <w:jc w:val="center"/>
              <w:rPr>
                <w:rFonts w:ascii="Times New Roman" w:eastAsia="Times New Roman" w:hAnsi="Times New Roman" w:cs="Times New Roman"/>
                <w:b/>
                <w:bCs/>
                <w:color w:val="000000"/>
                <w:lang w:eastAsia="ru-RU"/>
              </w:rPr>
            </w:pPr>
            <w:r w:rsidRPr="00ED77AA">
              <w:rPr>
                <w:rFonts w:ascii="Times New Roman" w:eastAsia="Times New Roman" w:hAnsi="Times New Roman" w:cs="Times New Roman"/>
                <w:b/>
                <w:bCs/>
                <w:color w:val="000000"/>
                <w:lang w:eastAsia="ru-RU"/>
              </w:rPr>
              <w:t>4</w:t>
            </w:r>
          </w:p>
        </w:tc>
        <w:tc>
          <w:tcPr>
            <w:tcW w:w="1742" w:type="dxa"/>
            <w:tcBorders>
              <w:top w:val="nil"/>
              <w:left w:val="nil"/>
              <w:bottom w:val="single" w:sz="4" w:space="0" w:color="auto"/>
              <w:right w:val="single" w:sz="4" w:space="0" w:color="auto"/>
            </w:tcBorders>
            <w:shd w:val="clear" w:color="000000" w:fill="FFFFFF"/>
            <w:vAlign w:val="center"/>
            <w:hideMark/>
          </w:tcPr>
          <w:p w:rsidR="005C779D" w:rsidRPr="00ED77AA" w:rsidRDefault="005C779D" w:rsidP="0032367B">
            <w:pPr>
              <w:spacing w:after="0" w:line="240" w:lineRule="auto"/>
              <w:jc w:val="center"/>
              <w:rPr>
                <w:rFonts w:ascii="Times New Roman" w:eastAsia="Times New Roman" w:hAnsi="Times New Roman" w:cs="Times New Roman"/>
                <w:b/>
                <w:bCs/>
                <w:color w:val="000000"/>
                <w:lang w:eastAsia="ru-RU"/>
              </w:rPr>
            </w:pPr>
            <w:r w:rsidRPr="00ED77AA">
              <w:rPr>
                <w:rFonts w:ascii="Times New Roman" w:eastAsia="Times New Roman" w:hAnsi="Times New Roman" w:cs="Times New Roman"/>
                <w:b/>
                <w:bCs/>
                <w:color w:val="000000"/>
                <w:lang w:eastAsia="ru-RU"/>
              </w:rPr>
              <w:t>5</w:t>
            </w:r>
          </w:p>
        </w:tc>
      </w:tr>
      <w:tr w:rsidR="00C9337D" w:rsidRPr="00ED77AA" w:rsidTr="0032367B">
        <w:trPr>
          <w:trHeight w:val="630"/>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C9337D" w:rsidRPr="00ED77AA" w:rsidRDefault="00C9337D" w:rsidP="00C9337D">
            <w:pPr>
              <w:spacing w:after="0" w:line="240" w:lineRule="auto"/>
              <w:jc w:val="center"/>
              <w:rPr>
                <w:rFonts w:ascii="Times New Roman" w:eastAsia="Times New Roman" w:hAnsi="Times New Roman" w:cs="Times New Roman"/>
                <w:color w:val="000000"/>
                <w:lang w:eastAsia="ru-RU"/>
              </w:rPr>
            </w:pPr>
            <w:r w:rsidRPr="00ED77AA">
              <w:rPr>
                <w:rFonts w:ascii="Times New Roman" w:eastAsia="Times New Roman" w:hAnsi="Times New Roman" w:cs="Times New Roman"/>
                <w:color w:val="000000"/>
                <w:lang w:eastAsia="ru-RU"/>
              </w:rPr>
              <w:t>1</w:t>
            </w:r>
          </w:p>
        </w:tc>
        <w:tc>
          <w:tcPr>
            <w:tcW w:w="4394" w:type="dxa"/>
            <w:tcBorders>
              <w:top w:val="nil"/>
              <w:left w:val="nil"/>
              <w:bottom w:val="single" w:sz="4" w:space="0" w:color="auto"/>
              <w:right w:val="single" w:sz="4" w:space="0" w:color="auto"/>
            </w:tcBorders>
            <w:shd w:val="clear" w:color="000000" w:fill="FFFFFF"/>
            <w:vAlign w:val="center"/>
            <w:hideMark/>
          </w:tcPr>
          <w:p w:rsidR="00C9337D" w:rsidRPr="00ED77AA" w:rsidRDefault="00C9337D" w:rsidP="00C9337D">
            <w:pPr>
              <w:spacing w:after="0" w:line="240" w:lineRule="auto"/>
              <w:rPr>
                <w:rFonts w:ascii="Times New Roman" w:eastAsia="Times New Roman" w:hAnsi="Times New Roman" w:cs="Times New Roman"/>
                <w:color w:val="000000"/>
                <w:lang w:eastAsia="ru-RU"/>
              </w:rPr>
            </w:pPr>
            <w:r w:rsidRPr="00ED77AA">
              <w:rPr>
                <w:rFonts w:ascii="Times New Roman" w:eastAsia="Times New Roman" w:hAnsi="Times New Roman" w:cs="Times New Roman"/>
                <w:color w:val="000000"/>
                <w:lang w:eastAsia="ru-RU"/>
              </w:rPr>
              <w:t>Оказание услуг по организации питания (социального питания) в 2022 году</w:t>
            </w:r>
          </w:p>
        </w:tc>
        <w:tc>
          <w:tcPr>
            <w:tcW w:w="1701" w:type="dxa"/>
            <w:tcBorders>
              <w:top w:val="nil"/>
              <w:left w:val="nil"/>
              <w:bottom w:val="single" w:sz="4" w:space="0" w:color="auto"/>
              <w:right w:val="single" w:sz="4" w:space="0" w:color="auto"/>
            </w:tcBorders>
            <w:shd w:val="clear" w:color="000000" w:fill="FFFFFF"/>
            <w:vAlign w:val="center"/>
            <w:hideMark/>
          </w:tcPr>
          <w:p w:rsidR="00C9337D" w:rsidRPr="00ED77AA" w:rsidRDefault="00C9337D" w:rsidP="00C9337D">
            <w:pPr>
              <w:spacing w:after="0" w:line="240" w:lineRule="auto"/>
              <w:jc w:val="center"/>
              <w:rPr>
                <w:rFonts w:ascii="Times New Roman" w:eastAsia="Times New Roman" w:hAnsi="Times New Roman" w:cs="Times New Roman"/>
                <w:color w:val="000000"/>
                <w:lang w:eastAsia="ru-RU"/>
              </w:rPr>
            </w:pPr>
            <w:r w:rsidRPr="00ED77AA">
              <w:rPr>
                <w:rFonts w:ascii="Times New Roman" w:eastAsia="Times New Roman" w:hAnsi="Times New Roman" w:cs="Times New Roman"/>
                <w:color w:val="000000"/>
                <w:lang w:eastAsia="ru-RU"/>
              </w:rPr>
              <w:t>Завтрак</w:t>
            </w:r>
          </w:p>
        </w:tc>
        <w:tc>
          <w:tcPr>
            <w:tcW w:w="1235" w:type="dxa"/>
            <w:tcBorders>
              <w:top w:val="nil"/>
              <w:left w:val="nil"/>
              <w:bottom w:val="single" w:sz="4" w:space="0" w:color="auto"/>
              <w:right w:val="single" w:sz="4" w:space="0" w:color="auto"/>
            </w:tcBorders>
            <w:shd w:val="clear" w:color="000000" w:fill="FFFFFF"/>
            <w:noWrap/>
            <w:vAlign w:val="center"/>
            <w:hideMark/>
          </w:tcPr>
          <w:p w:rsidR="00C9337D" w:rsidRPr="00ED77AA" w:rsidRDefault="00C9337D" w:rsidP="00C9337D">
            <w:pPr>
              <w:spacing w:after="0" w:line="240" w:lineRule="auto"/>
              <w:jc w:val="center"/>
              <w:rPr>
                <w:rFonts w:ascii="Times New Roman" w:eastAsia="Times New Roman" w:hAnsi="Times New Roman" w:cs="Times New Roman"/>
                <w:color w:val="000000"/>
                <w:lang w:eastAsia="ru-RU"/>
              </w:rPr>
            </w:pPr>
            <w:r w:rsidRPr="00ED77AA">
              <w:rPr>
                <w:rFonts w:ascii="Times New Roman" w:eastAsia="Times New Roman" w:hAnsi="Times New Roman" w:cs="Times New Roman"/>
                <w:color w:val="000000"/>
                <w:lang w:eastAsia="ru-RU"/>
              </w:rPr>
              <w:t>ЧЕЛ.ДН.</w:t>
            </w:r>
          </w:p>
        </w:tc>
        <w:tc>
          <w:tcPr>
            <w:tcW w:w="1742" w:type="dxa"/>
            <w:tcBorders>
              <w:top w:val="nil"/>
              <w:left w:val="nil"/>
              <w:bottom w:val="single" w:sz="4" w:space="0" w:color="auto"/>
              <w:right w:val="single" w:sz="4" w:space="0" w:color="auto"/>
            </w:tcBorders>
            <w:shd w:val="clear" w:color="000000" w:fill="FFFFFF"/>
            <w:noWrap/>
            <w:vAlign w:val="center"/>
          </w:tcPr>
          <w:p w:rsidR="00C9337D" w:rsidRPr="00AC7B3F" w:rsidRDefault="00C9337D" w:rsidP="00C9337D">
            <w:pPr>
              <w:jc w:val="center"/>
              <w:rPr>
                <w:rFonts w:ascii="Times New Roman" w:eastAsia="Times New Roman" w:hAnsi="Times New Roman" w:cs="Times New Roman"/>
                <w:color w:val="000000"/>
                <w:lang w:eastAsia="ru-RU"/>
              </w:rPr>
            </w:pPr>
            <w:r w:rsidRPr="00AC7B3F">
              <w:rPr>
                <w:rFonts w:ascii="Times New Roman" w:eastAsia="Times New Roman" w:hAnsi="Times New Roman" w:cs="Times New Roman"/>
                <w:color w:val="000000"/>
                <w:lang w:eastAsia="ru-RU"/>
              </w:rPr>
              <w:t>65,08</w:t>
            </w:r>
          </w:p>
        </w:tc>
      </w:tr>
      <w:tr w:rsidR="00C9337D" w:rsidRPr="00ED77AA" w:rsidTr="0032367B">
        <w:trPr>
          <w:trHeight w:val="630"/>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C9337D" w:rsidRPr="00ED77AA" w:rsidRDefault="00C9337D" w:rsidP="00C9337D">
            <w:pPr>
              <w:spacing w:after="0" w:line="240" w:lineRule="auto"/>
              <w:jc w:val="center"/>
              <w:rPr>
                <w:rFonts w:ascii="Times New Roman" w:eastAsia="Times New Roman" w:hAnsi="Times New Roman" w:cs="Times New Roman"/>
                <w:color w:val="000000"/>
                <w:lang w:eastAsia="ru-RU"/>
              </w:rPr>
            </w:pPr>
            <w:r w:rsidRPr="00ED77AA">
              <w:rPr>
                <w:rFonts w:ascii="Times New Roman" w:eastAsia="Times New Roman" w:hAnsi="Times New Roman" w:cs="Times New Roman"/>
                <w:color w:val="000000"/>
                <w:lang w:eastAsia="ru-RU"/>
              </w:rPr>
              <w:t>2</w:t>
            </w:r>
          </w:p>
        </w:tc>
        <w:tc>
          <w:tcPr>
            <w:tcW w:w="4394" w:type="dxa"/>
            <w:tcBorders>
              <w:top w:val="nil"/>
              <w:left w:val="nil"/>
              <w:bottom w:val="single" w:sz="4" w:space="0" w:color="auto"/>
              <w:right w:val="single" w:sz="4" w:space="0" w:color="auto"/>
            </w:tcBorders>
            <w:shd w:val="clear" w:color="000000" w:fill="FFFFFF"/>
            <w:vAlign w:val="center"/>
            <w:hideMark/>
          </w:tcPr>
          <w:p w:rsidR="00C9337D" w:rsidRPr="00ED77AA" w:rsidRDefault="00C9337D" w:rsidP="00C9337D">
            <w:pPr>
              <w:spacing w:after="0" w:line="240" w:lineRule="auto"/>
              <w:rPr>
                <w:rFonts w:ascii="Times New Roman" w:eastAsia="Times New Roman" w:hAnsi="Times New Roman" w:cs="Times New Roman"/>
                <w:color w:val="000000"/>
                <w:lang w:eastAsia="ru-RU"/>
              </w:rPr>
            </w:pPr>
            <w:r w:rsidRPr="00ED77AA">
              <w:rPr>
                <w:rFonts w:ascii="Times New Roman" w:eastAsia="Times New Roman" w:hAnsi="Times New Roman" w:cs="Times New Roman"/>
                <w:color w:val="000000"/>
                <w:lang w:eastAsia="ru-RU"/>
              </w:rPr>
              <w:t>Оказание услуг по организации питания (социального питания) в 2022 году</w:t>
            </w:r>
          </w:p>
        </w:tc>
        <w:tc>
          <w:tcPr>
            <w:tcW w:w="1701" w:type="dxa"/>
            <w:tcBorders>
              <w:top w:val="nil"/>
              <w:left w:val="nil"/>
              <w:bottom w:val="single" w:sz="4" w:space="0" w:color="auto"/>
              <w:right w:val="single" w:sz="4" w:space="0" w:color="auto"/>
            </w:tcBorders>
            <w:shd w:val="clear" w:color="000000" w:fill="FFFFFF"/>
            <w:vAlign w:val="center"/>
            <w:hideMark/>
          </w:tcPr>
          <w:p w:rsidR="00C9337D" w:rsidRPr="00ED77AA" w:rsidRDefault="00C9337D" w:rsidP="00C9337D">
            <w:pPr>
              <w:spacing w:after="0" w:line="240" w:lineRule="auto"/>
              <w:jc w:val="center"/>
              <w:rPr>
                <w:rFonts w:ascii="Times New Roman" w:eastAsia="Times New Roman" w:hAnsi="Times New Roman" w:cs="Times New Roman"/>
                <w:color w:val="000000"/>
                <w:lang w:eastAsia="ru-RU"/>
              </w:rPr>
            </w:pPr>
            <w:r w:rsidRPr="00ED77AA">
              <w:rPr>
                <w:rFonts w:ascii="Times New Roman" w:eastAsia="Times New Roman" w:hAnsi="Times New Roman" w:cs="Times New Roman"/>
                <w:color w:val="000000"/>
                <w:lang w:eastAsia="ru-RU"/>
              </w:rPr>
              <w:t>Обед</w:t>
            </w:r>
          </w:p>
        </w:tc>
        <w:tc>
          <w:tcPr>
            <w:tcW w:w="1235" w:type="dxa"/>
            <w:tcBorders>
              <w:top w:val="nil"/>
              <w:left w:val="nil"/>
              <w:bottom w:val="single" w:sz="4" w:space="0" w:color="auto"/>
              <w:right w:val="single" w:sz="4" w:space="0" w:color="auto"/>
            </w:tcBorders>
            <w:shd w:val="clear" w:color="000000" w:fill="FFFFFF"/>
            <w:noWrap/>
            <w:vAlign w:val="center"/>
            <w:hideMark/>
          </w:tcPr>
          <w:p w:rsidR="00C9337D" w:rsidRPr="00ED77AA" w:rsidRDefault="00C9337D" w:rsidP="00C9337D">
            <w:pPr>
              <w:spacing w:after="0" w:line="240" w:lineRule="auto"/>
              <w:jc w:val="center"/>
              <w:rPr>
                <w:rFonts w:ascii="Times New Roman" w:eastAsia="Times New Roman" w:hAnsi="Times New Roman" w:cs="Times New Roman"/>
                <w:color w:val="000000"/>
                <w:lang w:eastAsia="ru-RU"/>
              </w:rPr>
            </w:pPr>
            <w:r w:rsidRPr="00ED77AA">
              <w:rPr>
                <w:rFonts w:ascii="Times New Roman" w:eastAsia="Times New Roman" w:hAnsi="Times New Roman" w:cs="Times New Roman"/>
                <w:color w:val="000000"/>
                <w:lang w:eastAsia="ru-RU"/>
              </w:rPr>
              <w:t>ЧЕЛ.ДН.</w:t>
            </w:r>
          </w:p>
        </w:tc>
        <w:tc>
          <w:tcPr>
            <w:tcW w:w="1742" w:type="dxa"/>
            <w:tcBorders>
              <w:top w:val="nil"/>
              <w:left w:val="nil"/>
              <w:bottom w:val="single" w:sz="4" w:space="0" w:color="auto"/>
              <w:right w:val="single" w:sz="4" w:space="0" w:color="auto"/>
            </w:tcBorders>
            <w:shd w:val="clear" w:color="000000" w:fill="FFFFFF"/>
            <w:vAlign w:val="center"/>
          </w:tcPr>
          <w:p w:rsidR="00C9337D" w:rsidRPr="00AC7B3F" w:rsidRDefault="00C9337D" w:rsidP="00C9337D">
            <w:pPr>
              <w:jc w:val="center"/>
              <w:rPr>
                <w:rFonts w:ascii="Times New Roman" w:eastAsia="Times New Roman" w:hAnsi="Times New Roman" w:cs="Times New Roman"/>
                <w:color w:val="000000"/>
                <w:lang w:eastAsia="ru-RU"/>
              </w:rPr>
            </w:pPr>
            <w:r w:rsidRPr="00AC7B3F">
              <w:rPr>
                <w:rFonts w:ascii="Times New Roman" w:eastAsia="Times New Roman" w:hAnsi="Times New Roman" w:cs="Times New Roman"/>
                <w:color w:val="000000"/>
                <w:lang w:eastAsia="ru-RU"/>
              </w:rPr>
              <w:t>113,53</w:t>
            </w:r>
          </w:p>
        </w:tc>
      </w:tr>
      <w:tr w:rsidR="00C9337D" w:rsidRPr="00ED77AA" w:rsidTr="0032367B">
        <w:trPr>
          <w:trHeight w:val="630"/>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C9337D" w:rsidRPr="00ED77AA" w:rsidRDefault="00C9337D" w:rsidP="00C9337D">
            <w:pPr>
              <w:spacing w:after="0" w:line="240" w:lineRule="auto"/>
              <w:jc w:val="center"/>
              <w:rPr>
                <w:rFonts w:ascii="Times New Roman" w:eastAsia="Times New Roman" w:hAnsi="Times New Roman" w:cs="Times New Roman"/>
                <w:color w:val="000000"/>
                <w:lang w:eastAsia="ru-RU"/>
              </w:rPr>
            </w:pPr>
            <w:r w:rsidRPr="00ED77AA">
              <w:rPr>
                <w:rFonts w:ascii="Times New Roman" w:eastAsia="Times New Roman" w:hAnsi="Times New Roman" w:cs="Times New Roman"/>
                <w:color w:val="000000"/>
                <w:lang w:eastAsia="ru-RU"/>
              </w:rPr>
              <w:t>3</w:t>
            </w:r>
          </w:p>
        </w:tc>
        <w:tc>
          <w:tcPr>
            <w:tcW w:w="4394" w:type="dxa"/>
            <w:tcBorders>
              <w:top w:val="nil"/>
              <w:left w:val="nil"/>
              <w:bottom w:val="single" w:sz="4" w:space="0" w:color="auto"/>
              <w:right w:val="single" w:sz="4" w:space="0" w:color="auto"/>
            </w:tcBorders>
            <w:shd w:val="clear" w:color="000000" w:fill="FFFFFF"/>
            <w:vAlign w:val="center"/>
            <w:hideMark/>
          </w:tcPr>
          <w:p w:rsidR="00C9337D" w:rsidRPr="00ED77AA" w:rsidRDefault="00C9337D" w:rsidP="00C9337D">
            <w:pPr>
              <w:spacing w:after="0" w:line="240" w:lineRule="auto"/>
              <w:rPr>
                <w:rFonts w:ascii="Times New Roman" w:eastAsia="Times New Roman" w:hAnsi="Times New Roman" w:cs="Times New Roman"/>
                <w:color w:val="000000"/>
                <w:lang w:eastAsia="ru-RU"/>
              </w:rPr>
            </w:pPr>
            <w:r w:rsidRPr="00ED77AA">
              <w:rPr>
                <w:rFonts w:ascii="Times New Roman" w:eastAsia="Times New Roman" w:hAnsi="Times New Roman" w:cs="Times New Roman"/>
                <w:color w:val="000000"/>
                <w:lang w:eastAsia="ru-RU"/>
              </w:rPr>
              <w:t>Оказание услуг по организации питания (социального питания) в 2022 году</w:t>
            </w:r>
          </w:p>
        </w:tc>
        <w:tc>
          <w:tcPr>
            <w:tcW w:w="1701" w:type="dxa"/>
            <w:tcBorders>
              <w:top w:val="nil"/>
              <w:left w:val="nil"/>
              <w:bottom w:val="single" w:sz="4" w:space="0" w:color="auto"/>
              <w:right w:val="single" w:sz="4" w:space="0" w:color="auto"/>
            </w:tcBorders>
            <w:shd w:val="clear" w:color="000000" w:fill="FFFFFF"/>
            <w:vAlign w:val="center"/>
            <w:hideMark/>
          </w:tcPr>
          <w:p w:rsidR="00C9337D" w:rsidRPr="00ED77AA" w:rsidRDefault="00C9337D" w:rsidP="00C9337D">
            <w:pPr>
              <w:spacing w:after="0" w:line="240" w:lineRule="auto"/>
              <w:jc w:val="center"/>
              <w:rPr>
                <w:rFonts w:ascii="Times New Roman" w:eastAsia="Times New Roman" w:hAnsi="Times New Roman" w:cs="Times New Roman"/>
                <w:color w:val="000000"/>
                <w:lang w:eastAsia="ru-RU"/>
              </w:rPr>
            </w:pPr>
            <w:r w:rsidRPr="00ED77AA">
              <w:rPr>
                <w:rFonts w:ascii="Times New Roman" w:eastAsia="Times New Roman" w:hAnsi="Times New Roman" w:cs="Times New Roman"/>
                <w:color w:val="000000"/>
                <w:lang w:eastAsia="ru-RU"/>
              </w:rPr>
              <w:t>Комплексный обед</w:t>
            </w:r>
          </w:p>
        </w:tc>
        <w:tc>
          <w:tcPr>
            <w:tcW w:w="1235" w:type="dxa"/>
            <w:tcBorders>
              <w:top w:val="nil"/>
              <w:left w:val="nil"/>
              <w:bottom w:val="single" w:sz="4" w:space="0" w:color="auto"/>
              <w:right w:val="single" w:sz="4" w:space="0" w:color="auto"/>
            </w:tcBorders>
            <w:shd w:val="clear" w:color="000000" w:fill="FFFFFF"/>
            <w:noWrap/>
            <w:vAlign w:val="center"/>
            <w:hideMark/>
          </w:tcPr>
          <w:p w:rsidR="00C9337D" w:rsidRPr="00ED77AA" w:rsidRDefault="00C9337D" w:rsidP="00C9337D">
            <w:pPr>
              <w:spacing w:after="0" w:line="240" w:lineRule="auto"/>
              <w:jc w:val="center"/>
              <w:rPr>
                <w:rFonts w:ascii="Times New Roman" w:eastAsia="Times New Roman" w:hAnsi="Times New Roman" w:cs="Times New Roman"/>
                <w:color w:val="000000"/>
                <w:lang w:eastAsia="ru-RU"/>
              </w:rPr>
            </w:pPr>
            <w:r w:rsidRPr="00ED77AA">
              <w:rPr>
                <w:rFonts w:ascii="Times New Roman" w:eastAsia="Times New Roman" w:hAnsi="Times New Roman" w:cs="Times New Roman"/>
                <w:color w:val="000000"/>
                <w:lang w:eastAsia="ru-RU"/>
              </w:rPr>
              <w:t>ЧЕЛ.ДН.</w:t>
            </w:r>
          </w:p>
        </w:tc>
        <w:tc>
          <w:tcPr>
            <w:tcW w:w="1742" w:type="dxa"/>
            <w:tcBorders>
              <w:top w:val="nil"/>
              <w:left w:val="nil"/>
              <w:bottom w:val="single" w:sz="4" w:space="0" w:color="auto"/>
              <w:right w:val="single" w:sz="4" w:space="0" w:color="auto"/>
            </w:tcBorders>
            <w:shd w:val="clear" w:color="000000" w:fill="FFFFFF"/>
            <w:noWrap/>
            <w:vAlign w:val="center"/>
          </w:tcPr>
          <w:p w:rsidR="00C9337D" w:rsidRPr="00AC7B3F" w:rsidRDefault="00C9337D" w:rsidP="00C9337D">
            <w:pPr>
              <w:jc w:val="center"/>
              <w:rPr>
                <w:rFonts w:ascii="Times New Roman" w:eastAsia="Times New Roman" w:hAnsi="Times New Roman" w:cs="Times New Roman"/>
                <w:color w:val="000000"/>
                <w:lang w:eastAsia="ru-RU"/>
              </w:rPr>
            </w:pPr>
            <w:r w:rsidRPr="00AC7B3F">
              <w:rPr>
                <w:rFonts w:ascii="Times New Roman" w:eastAsia="Times New Roman" w:hAnsi="Times New Roman" w:cs="Times New Roman"/>
                <w:color w:val="000000"/>
                <w:lang w:eastAsia="ru-RU"/>
              </w:rPr>
              <w:t>178,60</w:t>
            </w:r>
          </w:p>
        </w:tc>
      </w:tr>
      <w:tr w:rsidR="005C779D" w:rsidRPr="00ED77AA" w:rsidTr="0032367B">
        <w:trPr>
          <w:trHeight w:val="315"/>
        </w:trPr>
        <w:tc>
          <w:tcPr>
            <w:tcW w:w="786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C779D" w:rsidRPr="00ED77AA" w:rsidRDefault="005C779D" w:rsidP="0032367B">
            <w:pPr>
              <w:spacing w:after="0" w:line="240" w:lineRule="auto"/>
              <w:jc w:val="right"/>
              <w:rPr>
                <w:rFonts w:ascii="Times New Roman" w:eastAsia="Times New Roman" w:hAnsi="Times New Roman" w:cs="Times New Roman"/>
                <w:b/>
                <w:bCs/>
                <w:color w:val="000000"/>
                <w:lang w:eastAsia="ru-RU"/>
              </w:rPr>
            </w:pPr>
            <w:r w:rsidRPr="00ED77AA">
              <w:rPr>
                <w:rFonts w:ascii="Times New Roman" w:eastAsia="Times New Roman" w:hAnsi="Times New Roman" w:cs="Times New Roman"/>
                <w:b/>
                <w:bCs/>
                <w:color w:val="000000"/>
                <w:lang w:eastAsia="ru-RU"/>
              </w:rPr>
              <w:t>Максимальное значение цены контракта в 2022 году, рублей</w:t>
            </w:r>
          </w:p>
        </w:tc>
        <w:tc>
          <w:tcPr>
            <w:tcW w:w="1742" w:type="dxa"/>
            <w:tcBorders>
              <w:top w:val="nil"/>
              <w:left w:val="nil"/>
              <w:bottom w:val="single" w:sz="4" w:space="0" w:color="auto"/>
              <w:right w:val="single" w:sz="4" w:space="0" w:color="auto"/>
            </w:tcBorders>
            <w:shd w:val="clear" w:color="000000" w:fill="FFFFFF"/>
            <w:vAlign w:val="center"/>
          </w:tcPr>
          <w:p w:rsidR="005C779D" w:rsidRPr="00ED77AA" w:rsidRDefault="00354999" w:rsidP="0032367B">
            <w:pPr>
              <w:spacing w:after="0" w:line="240" w:lineRule="auto"/>
              <w:jc w:val="center"/>
              <w:rPr>
                <w:rFonts w:ascii="Times New Roman" w:eastAsia="Times New Roman" w:hAnsi="Times New Roman" w:cs="Times New Roman"/>
                <w:b/>
                <w:bCs/>
                <w:color w:val="000000"/>
                <w:lang w:eastAsia="ru-RU"/>
              </w:rPr>
            </w:pPr>
            <w:r w:rsidRPr="00ED77AA">
              <w:rPr>
                <w:rFonts w:ascii="Times New Roman" w:eastAsia="Times New Roman" w:hAnsi="Times New Roman" w:cs="Times New Roman"/>
                <w:b/>
                <w:bCs/>
                <w:color w:val="000000"/>
                <w:lang w:eastAsia="ru-RU"/>
              </w:rPr>
              <w:t>4 087 435,20</w:t>
            </w:r>
          </w:p>
        </w:tc>
      </w:tr>
      <w:tr w:rsidR="00C9337D" w:rsidRPr="00ED77AA" w:rsidTr="0032367B">
        <w:trPr>
          <w:trHeight w:val="630"/>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C9337D" w:rsidRPr="00ED77AA" w:rsidRDefault="00C9337D" w:rsidP="00C9337D">
            <w:pPr>
              <w:spacing w:after="0" w:line="240" w:lineRule="auto"/>
              <w:jc w:val="center"/>
              <w:rPr>
                <w:rFonts w:ascii="Times New Roman" w:eastAsia="Times New Roman" w:hAnsi="Times New Roman" w:cs="Times New Roman"/>
                <w:color w:val="000000"/>
                <w:lang w:eastAsia="ru-RU"/>
              </w:rPr>
            </w:pPr>
            <w:r w:rsidRPr="00ED77AA">
              <w:rPr>
                <w:rFonts w:ascii="Times New Roman" w:eastAsia="Times New Roman" w:hAnsi="Times New Roman" w:cs="Times New Roman"/>
                <w:color w:val="000000"/>
                <w:lang w:eastAsia="ru-RU"/>
              </w:rPr>
              <w:t>4</w:t>
            </w:r>
          </w:p>
        </w:tc>
        <w:tc>
          <w:tcPr>
            <w:tcW w:w="4394" w:type="dxa"/>
            <w:tcBorders>
              <w:top w:val="nil"/>
              <w:left w:val="nil"/>
              <w:bottom w:val="single" w:sz="4" w:space="0" w:color="auto"/>
              <w:right w:val="single" w:sz="4" w:space="0" w:color="auto"/>
            </w:tcBorders>
            <w:shd w:val="clear" w:color="000000" w:fill="FFFFFF"/>
            <w:vAlign w:val="center"/>
            <w:hideMark/>
          </w:tcPr>
          <w:p w:rsidR="00C9337D" w:rsidRPr="00ED77AA" w:rsidRDefault="00C9337D" w:rsidP="00C9337D">
            <w:pPr>
              <w:spacing w:after="0" w:line="240" w:lineRule="auto"/>
              <w:rPr>
                <w:rFonts w:ascii="Times New Roman" w:eastAsia="Times New Roman" w:hAnsi="Times New Roman" w:cs="Times New Roman"/>
                <w:color w:val="000000"/>
                <w:lang w:eastAsia="ru-RU"/>
              </w:rPr>
            </w:pPr>
            <w:r w:rsidRPr="00ED77AA">
              <w:rPr>
                <w:rFonts w:ascii="Times New Roman" w:eastAsia="Times New Roman" w:hAnsi="Times New Roman" w:cs="Times New Roman"/>
                <w:color w:val="000000"/>
                <w:lang w:eastAsia="ru-RU"/>
              </w:rPr>
              <w:t>Оказание услуг по организации питания (социального питания) в 2023 году</w:t>
            </w:r>
          </w:p>
        </w:tc>
        <w:tc>
          <w:tcPr>
            <w:tcW w:w="1701" w:type="dxa"/>
            <w:tcBorders>
              <w:top w:val="nil"/>
              <w:left w:val="nil"/>
              <w:bottom w:val="single" w:sz="4" w:space="0" w:color="auto"/>
              <w:right w:val="single" w:sz="4" w:space="0" w:color="auto"/>
            </w:tcBorders>
            <w:shd w:val="clear" w:color="000000" w:fill="FFFFFF"/>
            <w:vAlign w:val="center"/>
            <w:hideMark/>
          </w:tcPr>
          <w:p w:rsidR="00C9337D" w:rsidRPr="00ED77AA" w:rsidRDefault="00C9337D" w:rsidP="00C9337D">
            <w:pPr>
              <w:spacing w:after="0" w:line="240" w:lineRule="auto"/>
              <w:jc w:val="center"/>
              <w:rPr>
                <w:rFonts w:ascii="Times New Roman" w:eastAsia="Times New Roman" w:hAnsi="Times New Roman" w:cs="Times New Roman"/>
                <w:color w:val="000000"/>
                <w:lang w:eastAsia="ru-RU"/>
              </w:rPr>
            </w:pPr>
            <w:r w:rsidRPr="00ED77AA">
              <w:rPr>
                <w:rFonts w:ascii="Times New Roman" w:eastAsia="Times New Roman" w:hAnsi="Times New Roman" w:cs="Times New Roman"/>
                <w:color w:val="000000"/>
                <w:lang w:eastAsia="ru-RU"/>
              </w:rPr>
              <w:t>Завтрак</w:t>
            </w:r>
          </w:p>
        </w:tc>
        <w:tc>
          <w:tcPr>
            <w:tcW w:w="1235" w:type="dxa"/>
            <w:tcBorders>
              <w:top w:val="nil"/>
              <w:left w:val="nil"/>
              <w:bottom w:val="single" w:sz="4" w:space="0" w:color="auto"/>
              <w:right w:val="single" w:sz="4" w:space="0" w:color="auto"/>
            </w:tcBorders>
            <w:shd w:val="clear" w:color="000000" w:fill="FFFFFF"/>
            <w:noWrap/>
            <w:vAlign w:val="center"/>
            <w:hideMark/>
          </w:tcPr>
          <w:p w:rsidR="00C9337D" w:rsidRPr="00ED77AA" w:rsidRDefault="00C9337D" w:rsidP="00C9337D">
            <w:pPr>
              <w:spacing w:after="0" w:line="240" w:lineRule="auto"/>
              <w:jc w:val="center"/>
              <w:rPr>
                <w:rFonts w:ascii="Times New Roman" w:eastAsia="Times New Roman" w:hAnsi="Times New Roman" w:cs="Times New Roman"/>
                <w:color w:val="000000"/>
                <w:lang w:eastAsia="ru-RU"/>
              </w:rPr>
            </w:pPr>
            <w:r w:rsidRPr="00ED77AA">
              <w:rPr>
                <w:rFonts w:ascii="Times New Roman" w:eastAsia="Times New Roman" w:hAnsi="Times New Roman" w:cs="Times New Roman"/>
                <w:color w:val="000000"/>
                <w:lang w:eastAsia="ru-RU"/>
              </w:rPr>
              <w:t>ЧЕЛ.ДН.</w:t>
            </w:r>
          </w:p>
        </w:tc>
        <w:tc>
          <w:tcPr>
            <w:tcW w:w="1742" w:type="dxa"/>
            <w:tcBorders>
              <w:top w:val="nil"/>
              <w:left w:val="nil"/>
              <w:bottom w:val="single" w:sz="4" w:space="0" w:color="auto"/>
              <w:right w:val="single" w:sz="4" w:space="0" w:color="auto"/>
            </w:tcBorders>
            <w:shd w:val="clear" w:color="000000" w:fill="FFFFFF"/>
            <w:noWrap/>
            <w:vAlign w:val="center"/>
          </w:tcPr>
          <w:p w:rsidR="00C9337D" w:rsidRPr="00AC7B3F" w:rsidRDefault="00C9337D" w:rsidP="00C9337D">
            <w:pPr>
              <w:jc w:val="center"/>
              <w:rPr>
                <w:rFonts w:ascii="Times New Roman" w:eastAsia="Times New Roman" w:hAnsi="Times New Roman" w:cs="Times New Roman"/>
                <w:color w:val="000000"/>
                <w:lang w:eastAsia="ru-RU"/>
              </w:rPr>
            </w:pPr>
            <w:r w:rsidRPr="00AC7B3F">
              <w:rPr>
                <w:rFonts w:ascii="Times New Roman" w:eastAsia="Times New Roman" w:hAnsi="Times New Roman" w:cs="Times New Roman"/>
                <w:color w:val="000000"/>
                <w:lang w:eastAsia="ru-RU"/>
              </w:rPr>
              <w:t>70,42</w:t>
            </w:r>
          </w:p>
        </w:tc>
      </w:tr>
      <w:tr w:rsidR="00C9337D" w:rsidRPr="00ED77AA" w:rsidTr="0032367B">
        <w:trPr>
          <w:trHeight w:val="630"/>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C9337D" w:rsidRPr="00ED77AA" w:rsidRDefault="00C9337D" w:rsidP="00C9337D">
            <w:pPr>
              <w:spacing w:after="0" w:line="240" w:lineRule="auto"/>
              <w:jc w:val="center"/>
              <w:rPr>
                <w:rFonts w:ascii="Times New Roman" w:eastAsia="Times New Roman" w:hAnsi="Times New Roman" w:cs="Times New Roman"/>
                <w:color w:val="000000"/>
                <w:lang w:eastAsia="ru-RU"/>
              </w:rPr>
            </w:pPr>
            <w:r w:rsidRPr="00ED77AA">
              <w:rPr>
                <w:rFonts w:ascii="Times New Roman" w:eastAsia="Times New Roman" w:hAnsi="Times New Roman" w:cs="Times New Roman"/>
                <w:color w:val="000000"/>
                <w:lang w:eastAsia="ru-RU"/>
              </w:rPr>
              <w:t>5</w:t>
            </w:r>
          </w:p>
        </w:tc>
        <w:tc>
          <w:tcPr>
            <w:tcW w:w="4394" w:type="dxa"/>
            <w:tcBorders>
              <w:top w:val="nil"/>
              <w:left w:val="nil"/>
              <w:bottom w:val="single" w:sz="4" w:space="0" w:color="auto"/>
              <w:right w:val="single" w:sz="4" w:space="0" w:color="auto"/>
            </w:tcBorders>
            <w:shd w:val="clear" w:color="000000" w:fill="FFFFFF"/>
            <w:vAlign w:val="center"/>
            <w:hideMark/>
          </w:tcPr>
          <w:p w:rsidR="00C9337D" w:rsidRPr="00ED77AA" w:rsidRDefault="00C9337D" w:rsidP="00C9337D">
            <w:pPr>
              <w:spacing w:after="0" w:line="240" w:lineRule="auto"/>
              <w:rPr>
                <w:rFonts w:ascii="Times New Roman" w:eastAsia="Times New Roman" w:hAnsi="Times New Roman" w:cs="Times New Roman"/>
                <w:color w:val="000000"/>
                <w:lang w:eastAsia="ru-RU"/>
              </w:rPr>
            </w:pPr>
            <w:r w:rsidRPr="00ED77AA">
              <w:rPr>
                <w:rFonts w:ascii="Times New Roman" w:eastAsia="Times New Roman" w:hAnsi="Times New Roman" w:cs="Times New Roman"/>
                <w:color w:val="000000"/>
                <w:lang w:eastAsia="ru-RU"/>
              </w:rPr>
              <w:t>Оказание услуг по организации питания (социального питания) в 2023 году</w:t>
            </w:r>
          </w:p>
        </w:tc>
        <w:tc>
          <w:tcPr>
            <w:tcW w:w="1701" w:type="dxa"/>
            <w:tcBorders>
              <w:top w:val="nil"/>
              <w:left w:val="nil"/>
              <w:bottom w:val="single" w:sz="4" w:space="0" w:color="auto"/>
              <w:right w:val="single" w:sz="4" w:space="0" w:color="auto"/>
            </w:tcBorders>
            <w:shd w:val="clear" w:color="000000" w:fill="FFFFFF"/>
            <w:vAlign w:val="center"/>
            <w:hideMark/>
          </w:tcPr>
          <w:p w:rsidR="00C9337D" w:rsidRPr="00ED77AA" w:rsidRDefault="00C9337D" w:rsidP="00C9337D">
            <w:pPr>
              <w:spacing w:after="0" w:line="240" w:lineRule="auto"/>
              <w:jc w:val="center"/>
              <w:rPr>
                <w:rFonts w:ascii="Times New Roman" w:eastAsia="Times New Roman" w:hAnsi="Times New Roman" w:cs="Times New Roman"/>
                <w:color w:val="000000"/>
                <w:lang w:eastAsia="ru-RU"/>
              </w:rPr>
            </w:pPr>
            <w:r w:rsidRPr="00ED77AA">
              <w:rPr>
                <w:rFonts w:ascii="Times New Roman" w:eastAsia="Times New Roman" w:hAnsi="Times New Roman" w:cs="Times New Roman"/>
                <w:color w:val="000000"/>
                <w:lang w:eastAsia="ru-RU"/>
              </w:rPr>
              <w:t>Обед</w:t>
            </w:r>
          </w:p>
        </w:tc>
        <w:tc>
          <w:tcPr>
            <w:tcW w:w="1235" w:type="dxa"/>
            <w:tcBorders>
              <w:top w:val="nil"/>
              <w:left w:val="nil"/>
              <w:bottom w:val="single" w:sz="4" w:space="0" w:color="auto"/>
              <w:right w:val="single" w:sz="4" w:space="0" w:color="auto"/>
            </w:tcBorders>
            <w:shd w:val="clear" w:color="000000" w:fill="FFFFFF"/>
            <w:noWrap/>
            <w:vAlign w:val="center"/>
            <w:hideMark/>
          </w:tcPr>
          <w:p w:rsidR="00C9337D" w:rsidRPr="00ED77AA" w:rsidRDefault="00C9337D" w:rsidP="00C9337D">
            <w:pPr>
              <w:spacing w:after="0" w:line="240" w:lineRule="auto"/>
              <w:jc w:val="center"/>
              <w:rPr>
                <w:rFonts w:ascii="Times New Roman" w:eastAsia="Times New Roman" w:hAnsi="Times New Roman" w:cs="Times New Roman"/>
                <w:color w:val="000000"/>
                <w:lang w:eastAsia="ru-RU"/>
              </w:rPr>
            </w:pPr>
            <w:r w:rsidRPr="00ED77AA">
              <w:rPr>
                <w:rFonts w:ascii="Times New Roman" w:eastAsia="Times New Roman" w:hAnsi="Times New Roman" w:cs="Times New Roman"/>
                <w:color w:val="000000"/>
                <w:lang w:eastAsia="ru-RU"/>
              </w:rPr>
              <w:t>ЧЕЛ.ДН.</w:t>
            </w:r>
          </w:p>
        </w:tc>
        <w:tc>
          <w:tcPr>
            <w:tcW w:w="1742" w:type="dxa"/>
            <w:tcBorders>
              <w:top w:val="nil"/>
              <w:left w:val="nil"/>
              <w:bottom w:val="single" w:sz="4" w:space="0" w:color="auto"/>
              <w:right w:val="single" w:sz="4" w:space="0" w:color="auto"/>
            </w:tcBorders>
            <w:shd w:val="clear" w:color="000000" w:fill="FFFFFF"/>
            <w:noWrap/>
            <w:vAlign w:val="center"/>
          </w:tcPr>
          <w:p w:rsidR="00C9337D" w:rsidRPr="00AC7B3F" w:rsidRDefault="00C9337D" w:rsidP="00C9337D">
            <w:pPr>
              <w:jc w:val="center"/>
              <w:rPr>
                <w:rFonts w:ascii="Times New Roman" w:eastAsia="Times New Roman" w:hAnsi="Times New Roman" w:cs="Times New Roman"/>
                <w:color w:val="000000"/>
                <w:lang w:eastAsia="ru-RU"/>
              </w:rPr>
            </w:pPr>
            <w:r w:rsidRPr="00AC7B3F">
              <w:rPr>
                <w:rFonts w:ascii="Times New Roman" w:eastAsia="Times New Roman" w:hAnsi="Times New Roman" w:cs="Times New Roman"/>
                <w:color w:val="000000"/>
                <w:lang w:eastAsia="ru-RU"/>
              </w:rPr>
              <w:t>122,86</w:t>
            </w:r>
          </w:p>
        </w:tc>
      </w:tr>
      <w:tr w:rsidR="00C9337D" w:rsidRPr="00ED77AA" w:rsidTr="0032367B">
        <w:trPr>
          <w:trHeight w:val="630"/>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C9337D" w:rsidRPr="00ED77AA" w:rsidRDefault="00C9337D" w:rsidP="00C9337D">
            <w:pPr>
              <w:spacing w:after="0" w:line="240" w:lineRule="auto"/>
              <w:jc w:val="center"/>
              <w:rPr>
                <w:rFonts w:ascii="Times New Roman" w:eastAsia="Times New Roman" w:hAnsi="Times New Roman" w:cs="Times New Roman"/>
                <w:color w:val="000000"/>
                <w:lang w:eastAsia="ru-RU"/>
              </w:rPr>
            </w:pPr>
            <w:r w:rsidRPr="00ED77AA">
              <w:rPr>
                <w:rFonts w:ascii="Times New Roman" w:eastAsia="Times New Roman" w:hAnsi="Times New Roman" w:cs="Times New Roman"/>
                <w:color w:val="000000"/>
                <w:lang w:eastAsia="ru-RU"/>
              </w:rPr>
              <w:t>6</w:t>
            </w:r>
          </w:p>
        </w:tc>
        <w:tc>
          <w:tcPr>
            <w:tcW w:w="4394" w:type="dxa"/>
            <w:tcBorders>
              <w:top w:val="nil"/>
              <w:left w:val="nil"/>
              <w:bottom w:val="single" w:sz="4" w:space="0" w:color="auto"/>
              <w:right w:val="single" w:sz="4" w:space="0" w:color="auto"/>
            </w:tcBorders>
            <w:shd w:val="clear" w:color="000000" w:fill="FFFFFF"/>
            <w:vAlign w:val="center"/>
            <w:hideMark/>
          </w:tcPr>
          <w:p w:rsidR="00C9337D" w:rsidRPr="00ED77AA" w:rsidRDefault="00C9337D" w:rsidP="00C9337D">
            <w:pPr>
              <w:spacing w:after="0" w:line="240" w:lineRule="auto"/>
              <w:rPr>
                <w:rFonts w:ascii="Times New Roman" w:eastAsia="Times New Roman" w:hAnsi="Times New Roman" w:cs="Times New Roman"/>
                <w:color w:val="000000"/>
                <w:lang w:eastAsia="ru-RU"/>
              </w:rPr>
            </w:pPr>
            <w:r w:rsidRPr="00ED77AA">
              <w:rPr>
                <w:rFonts w:ascii="Times New Roman" w:eastAsia="Times New Roman" w:hAnsi="Times New Roman" w:cs="Times New Roman"/>
                <w:color w:val="000000"/>
                <w:lang w:eastAsia="ru-RU"/>
              </w:rPr>
              <w:t>Оказание услуг по организации питания (социального питания) в 2023 году</w:t>
            </w:r>
          </w:p>
        </w:tc>
        <w:tc>
          <w:tcPr>
            <w:tcW w:w="1701" w:type="dxa"/>
            <w:tcBorders>
              <w:top w:val="nil"/>
              <w:left w:val="nil"/>
              <w:bottom w:val="single" w:sz="4" w:space="0" w:color="auto"/>
              <w:right w:val="single" w:sz="4" w:space="0" w:color="auto"/>
            </w:tcBorders>
            <w:shd w:val="clear" w:color="000000" w:fill="FFFFFF"/>
            <w:vAlign w:val="center"/>
            <w:hideMark/>
          </w:tcPr>
          <w:p w:rsidR="00C9337D" w:rsidRPr="00ED77AA" w:rsidRDefault="00C9337D" w:rsidP="00C9337D">
            <w:pPr>
              <w:spacing w:after="0" w:line="240" w:lineRule="auto"/>
              <w:jc w:val="center"/>
              <w:rPr>
                <w:rFonts w:ascii="Times New Roman" w:eastAsia="Times New Roman" w:hAnsi="Times New Roman" w:cs="Times New Roman"/>
                <w:color w:val="000000"/>
                <w:lang w:eastAsia="ru-RU"/>
              </w:rPr>
            </w:pPr>
            <w:r w:rsidRPr="00ED77AA">
              <w:rPr>
                <w:rFonts w:ascii="Times New Roman" w:eastAsia="Times New Roman" w:hAnsi="Times New Roman" w:cs="Times New Roman"/>
                <w:color w:val="000000"/>
                <w:lang w:eastAsia="ru-RU"/>
              </w:rPr>
              <w:t>Комплексный обед</w:t>
            </w:r>
          </w:p>
        </w:tc>
        <w:tc>
          <w:tcPr>
            <w:tcW w:w="1235" w:type="dxa"/>
            <w:tcBorders>
              <w:top w:val="nil"/>
              <w:left w:val="nil"/>
              <w:bottom w:val="single" w:sz="4" w:space="0" w:color="auto"/>
              <w:right w:val="single" w:sz="4" w:space="0" w:color="auto"/>
            </w:tcBorders>
            <w:shd w:val="clear" w:color="000000" w:fill="FFFFFF"/>
            <w:noWrap/>
            <w:vAlign w:val="center"/>
            <w:hideMark/>
          </w:tcPr>
          <w:p w:rsidR="00C9337D" w:rsidRPr="00ED77AA" w:rsidRDefault="00C9337D" w:rsidP="00C9337D">
            <w:pPr>
              <w:spacing w:after="0" w:line="240" w:lineRule="auto"/>
              <w:jc w:val="center"/>
              <w:rPr>
                <w:rFonts w:ascii="Times New Roman" w:eastAsia="Times New Roman" w:hAnsi="Times New Roman" w:cs="Times New Roman"/>
                <w:color w:val="000000"/>
                <w:lang w:eastAsia="ru-RU"/>
              </w:rPr>
            </w:pPr>
            <w:r w:rsidRPr="00ED77AA">
              <w:rPr>
                <w:rFonts w:ascii="Times New Roman" w:eastAsia="Times New Roman" w:hAnsi="Times New Roman" w:cs="Times New Roman"/>
                <w:color w:val="000000"/>
                <w:lang w:eastAsia="ru-RU"/>
              </w:rPr>
              <w:t>ЧЕЛ.ДН.</w:t>
            </w:r>
          </w:p>
        </w:tc>
        <w:tc>
          <w:tcPr>
            <w:tcW w:w="1742" w:type="dxa"/>
            <w:tcBorders>
              <w:top w:val="nil"/>
              <w:left w:val="nil"/>
              <w:bottom w:val="single" w:sz="4" w:space="0" w:color="auto"/>
              <w:right w:val="single" w:sz="4" w:space="0" w:color="auto"/>
            </w:tcBorders>
            <w:shd w:val="clear" w:color="000000" w:fill="FFFFFF"/>
            <w:noWrap/>
            <w:vAlign w:val="center"/>
          </w:tcPr>
          <w:p w:rsidR="00C9337D" w:rsidRPr="00AC7B3F" w:rsidRDefault="00C9337D" w:rsidP="00C9337D">
            <w:pPr>
              <w:jc w:val="center"/>
              <w:rPr>
                <w:rFonts w:ascii="Times New Roman" w:eastAsia="Times New Roman" w:hAnsi="Times New Roman" w:cs="Times New Roman"/>
                <w:color w:val="000000"/>
                <w:lang w:eastAsia="ru-RU"/>
              </w:rPr>
            </w:pPr>
            <w:r w:rsidRPr="00AC7B3F">
              <w:rPr>
                <w:rFonts w:ascii="Times New Roman" w:eastAsia="Times New Roman" w:hAnsi="Times New Roman" w:cs="Times New Roman"/>
                <w:color w:val="000000"/>
                <w:lang w:eastAsia="ru-RU"/>
              </w:rPr>
              <w:t>193,28</w:t>
            </w:r>
          </w:p>
        </w:tc>
      </w:tr>
      <w:tr w:rsidR="005C779D" w:rsidRPr="00ED77AA" w:rsidTr="0032367B">
        <w:trPr>
          <w:trHeight w:val="315"/>
        </w:trPr>
        <w:tc>
          <w:tcPr>
            <w:tcW w:w="786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C779D" w:rsidRPr="00ED77AA" w:rsidRDefault="005C779D" w:rsidP="0032367B">
            <w:pPr>
              <w:spacing w:after="0" w:line="240" w:lineRule="auto"/>
              <w:jc w:val="right"/>
              <w:rPr>
                <w:rFonts w:ascii="Times New Roman" w:eastAsia="Times New Roman" w:hAnsi="Times New Roman" w:cs="Times New Roman"/>
                <w:b/>
                <w:bCs/>
                <w:color w:val="000000"/>
                <w:lang w:eastAsia="ru-RU"/>
              </w:rPr>
            </w:pPr>
            <w:r w:rsidRPr="00ED77AA">
              <w:rPr>
                <w:rFonts w:ascii="Times New Roman" w:eastAsia="Times New Roman" w:hAnsi="Times New Roman" w:cs="Times New Roman"/>
                <w:b/>
                <w:bCs/>
                <w:color w:val="000000"/>
                <w:lang w:eastAsia="ru-RU"/>
              </w:rPr>
              <w:t>Максимальное значение цены контракта в 2023 году, рублей</w:t>
            </w:r>
          </w:p>
        </w:tc>
        <w:tc>
          <w:tcPr>
            <w:tcW w:w="1742" w:type="dxa"/>
            <w:tcBorders>
              <w:top w:val="nil"/>
              <w:left w:val="nil"/>
              <w:bottom w:val="single" w:sz="4" w:space="0" w:color="auto"/>
              <w:right w:val="single" w:sz="4" w:space="0" w:color="auto"/>
            </w:tcBorders>
            <w:shd w:val="clear" w:color="000000" w:fill="FFFFFF"/>
            <w:vAlign w:val="center"/>
          </w:tcPr>
          <w:p w:rsidR="005C779D" w:rsidRPr="00ED77AA" w:rsidRDefault="00354999" w:rsidP="00F77314">
            <w:pPr>
              <w:spacing w:after="0" w:line="240" w:lineRule="auto"/>
              <w:jc w:val="center"/>
              <w:rPr>
                <w:rFonts w:ascii="Times New Roman" w:eastAsia="Times New Roman" w:hAnsi="Times New Roman" w:cs="Times New Roman"/>
                <w:b/>
                <w:bCs/>
                <w:color w:val="000000"/>
                <w:lang w:eastAsia="ru-RU"/>
              </w:rPr>
            </w:pPr>
            <w:r w:rsidRPr="00ED77AA">
              <w:rPr>
                <w:rFonts w:ascii="Times New Roman" w:eastAsia="Times New Roman" w:hAnsi="Times New Roman" w:cs="Times New Roman"/>
                <w:b/>
                <w:bCs/>
                <w:color w:val="000000"/>
                <w:lang w:eastAsia="ru-RU"/>
              </w:rPr>
              <w:t>5 124 594,26</w:t>
            </w:r>
          </w:p>
        </w:tc>
      </w:tr>
      <w:tr w:rsidR="005C779D" w:rsidRPr="00ED77AA" w:rsidTr="0032367B">
        <w:trPr>
          <w:trHeight w:val="315"/>
        </w:trPr>
        <w:tc>
          <w:tcPr>
            <w:tcW w:w="786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C779D" w:rsidRPr="00ED77AA" w:rsidRDefault="005C779D" w:rsidP="0032367B">
            <w:pPr>
              <w:spacing w:after="0" w:line="240" w:lineRule="auto"/>
              <w:jc w:val="right"/>
              <w:rPr>
                <w:rFonts w:ascii="Times New Roman" w:eastAsia="Times New Roman" w:hAnsi="Times New Roman" w:cs="Times New Roman"/>
                <w:b/>
                <w:bCs/>
                <w:color w:val="000000"/>
                <w:lang w:eastAsia="ru-RU"/>
              </w:rPr>
            </w:pPr>
            <w:r w:rsidRPr="00ED77AA">
              <w:rPr>
                <w:rFonts w:ascii="Times New Roman" w:eastAsia="Times New Roman" w:hAnsi="Times New Roman" w:cs="Times New Roman"/>
                <w:b/>
                <w:bCs/>
                <w:color w:val="000000"/>
                <w:lang w:eastAsia="ru-RU"/>
              </w:rPr>
              <w:t>ИТОГО максимальное значение цены контракта в 2022-2023 гг., рублей</w:t>
            </w:r>
          </w:p>
        </w:tc>
        <w:tc>
          <w:tcPr>
            <w:tcW w:w="1742" w:type="dxa"/>
            <w:tcBorders>
              <w:top w:val="nil"/>
              <w:left w:val="nil"/>
              <w:bottom w:val="single" w:sz="4" w:space="0" w:color="auto"/>
              <w:right w:val="single" w:sz="4" w:space="0" w:color="auto"/>
            </w:tcBorders>
            <w:shd w:val="clear" w:color="000000" w:fill="FFFFFF"/>
            <w:vAlign w:val="center"/>
          </w:tcPr>
          <w:p w:rsidR="005C779D" w:rsidRPr="00ED77AA" w:rsidRDefault="00354999" w:rsidP="00F77314">
            <w:pPr>
              <w:spacing w:after="0" w:line="240" w:lineRule="auto"/>
              <w:jc w:val="center"/>
              <w:rPr>
                <w:rFonts w:ascii="Times New Roman" w:eastAsia="Times New Roman" w:hAnsi="Times New Roman" w:cs="Times New Roman"/>
                <w:b/>
                <w:bCs/>
                <w:color w:val="000000"/>
                <w:lang w:eastAsia="ru-RU"/>
              </w:rPr>
            </w:pPr>
            <w:r w:rsidRPr="00ED77AA">
              <w:rPr>
                <w:rFonts w:ascii="Times New Roman" w:eastAsia="Times New Roman" w:hAnsi="Times New Roman" w:cs="Times New Roman"/>
                <w:b/>
                <w:bCs/>
                <w:color w:val="000000"/>
                <w:lang w:eastAsia="ru-RU"/>
              </w:rPr>
              <w:t>9 212 029,46</w:t>
            </w:r>
          </w:p>
        </w:tc>
      </w:tr>
    </w:tbl>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tbl>
      <w:tblPr>
        <w:tblW w:w="9903" w:type="dxa"/>
        <w:tblInd w:w="20" w:type="dxa"/>
        <w:tblCellMar>
          <w:left w:w="0" w:type="dxa"/>
          <w:right w:w="0" w:type="dxa"/>
        </w:tblCellMar>
        <w:tblLook w:val="04A0" w:firstRow="1" w:lastRow="0" w:firstColumn="1" w:lastColumn="0" w:noHBand="0" w:noVBand="1"/>
      </w:tblPr>
      <w:tblGrid>
        <w:gridCol w:w="4951"/>
        <w:gridCol w:w="4952"/>
      </w:tblGrid>
      <w:tr w:rsidR="005C779D" w:rsidRPr="00ED77AA" w:rsidTr="0032367B">
        <w:tc>
          <w:tcPr>
            <w:tcW w:w="4951" w:type="dxa"/>
            <w:hideMark/>
          </w:tcPr>
          <w:p w:rsidR="005C779D" w:rsidRPr="00ED77AA" w:rsidRDefault="005C779D" w:rsidP="0032367B">
            <w:pPr>
              <w:spacing w:after="0"/>
              <w:jc w:val="both"/>
              <w:rPr>
                <w:rFonts w:ascii="Times New Roman" w:eastAsia="Times New Roman" w:hAnsi="Times New Roman" w:cs="Times New Roman"/>
                <w:b/>
              </w:rPr>
            </w:pPr>
            <w:r w:rsidRPr="00ED77AA">
              <w:rPr>
                <w:rFonts w:ascii="Times New Roman" w:eastAsia="Times New Roman" w:hAnsi="Times New Roman" w:cs="Times New Roman"/>
                <w:b/>
              </w:rPr>
              <w:t>Заказчик:</w:t>
            </w:r>
          </w:p>
        </w:tc>
        <w:tc>
          <w:tcPr>
            <w:tcW w:w="4952" w:type="dxa"/>
            <w:hideMark/>
          </w:tcPr>
          <w:p w:rsidR="005C779D" w:rsidRPr="00ED77AA" w:rsidRDefault="005C779D" w:rsidP="0032367B">
            <w:pPr>
              <w:spacing w:after="0"/>
              <w:jc w:val="both"/>
              <w:rPr>
                <w:rFonts w:ascii="Times New Roman" w:eastAsia="Times New Roman" w:hAnsi="Times New Roman" w:cs="Times New Roman"/>
                <w:b/>
              </w:rPr>
            </w:pPr>
            <w:r w:rsidRPr="00ED77AA">
              <w:rPr>
                <w:rFonts w:ascii="Times New Roman" w:eastAsia="Times New Roman" w:hAnsi="Times New Roman" w:cs="Times New Roman"/>
                <w:b/>
              </w:rPr>
              <w:t>Исполнитель:</w:t>
            </w:r>
          </w:p>
        </w:tc>
      </w:tr>
      <w:tr w:rsidR="005C779D" w:rsidRPr="00ED77AA" w:rsidTr="0032367B">
        <w:tc>
          <w:tcPr>
            <w:tcW w:w="4951" w:type="dxa"/>
          </w:tcPr>
          <w:p w:rsidR="002A6CD9" w:rsidRPr="00ED77AA" w:rsidRDefault="00354999" w:rsidP="002A6CD9">
            <w:pPr>
              <w:pStyle w:val="ConsPlusNormal"/>
              <w:rPr>
                <w:rFonts w:ascii="Times New Roman" w:hAnsi="Times New Roman" w:cs="Times New Roman"/>
                <w:color w:val="000000"/>
                <w:sz w:val="24"/>
                <w:szCs w:val="24"/>
              </w:rPr>
            </w:pPr>
            <w:r w:rsidRPr="00ED77AA">
              <w:rPr>
                <w:rFonts w:ascii="Times New Roman" w:hAnsi="Times New Roman" w:cs="Times New Roman"/>
                <w:color w:val="000000"/>
                <w:sz w:val="24"/>
                <w:szCs w:val="24"/>
              </w:rPr>
              <w:t xml:space="preserve">Государственное бюджетное общеобразовательное учреждение средняя общеобразовательная школа № 311 с углублённым изучением физики Фрунзенского района Санкт-Петербурга </w:t>
            </w:r>
            <w:r w:rsidR="002A6CD9" w:rsidRPr="00ED77AA">
              <w:rPr>
                <w:rFonts w:ascii="Times New Roman" w:hAnsi="Times New Roman" w:cs="Times New Roman"/>
                <w:color w:val="000000"/>
                <w:sz w:val="24"/>
                <w:szCs w:val="24"/>
              </w:rPr>
              <w:t xml:space="preserve"> </w:t>
            </w:r>
          </w:p>
          <w:p w:rsidR="002A6CD9" w:rsidRPr="00ED77AA" w:rsidRDefault="002A6CD9" w:rsidP="002A6CD9">
            <w:pPr>
              <w:pStyle w:val="ConsPlusNormal"/>
              <w:rPr>
                <w:rFonts w:ascii="Times New Roman" w:hAnsi="Times New Roman" w:cs="Times New Roman"/>
                <w:color w:val="000000"/>
                <w:sz w:val="24"/>
                <w:szCs w:val="24"/>
              </w:rPr>
            </w:pPr>
          </w:p>
          <w:p w:rsidR="002A6CD9" w:rsidRPr="00ED77AA" w:rsidRDefault="00354999" w:rsidP="002A6CD9">
            <w:pPr>
              <w:pStyle w:val="ConsPlusNormal"/>
              <w:rPr>
                <w:rFonts w:ascii="Times New Roman" w:hAnsi="Times New Roman" w:cs="Times New Roman"/>
                <w:color w:val="000000"/>
                <w:sz w:val="24"/>
                <w:szCs w:val="24"/>
              </w:rPr>
            </w:pPr>
            <w:r w:rsidRPr="00ED77AA">
              <w:rPr>
                <w:rFonts w:ascii="Times New Roman" w:hAnsi="Times New Roman" w:cs="Times New Roman"/>
                <w:color w:val="000000"/>
                <w:sz w:val="24"/>
                <w:szCs w:val="24"/>
              </w:rPr>
              <w:t>Директор</w:t>
            </w:r>
            <w:r w:rsidR="002A6CD9" w:rsidRPr="00ED77AA">
              <w:rPr>
                <w:rFonts w:ascii="Times New Roman" w:hAnsi="Times New Roman" w:cs="Times New Roman"/>
                <w:color w:val="000000"/>
                <w:sz w:val="24"/>
                <w:szCs w:val="24"/>
              </w:rPr>
              <w:t xml:space="preserve"> </w:t>
            </w:r>
          </w:p>
          <w:p w:rsidR="002A6CD9" w:rsidRPr="00ED77AA" w:rsidRDefault="002A6CD9" w:rsidP="002A6CD9">
            <w:pPr>
              <w:pStyle w:val="ConsPlusNormal"/>
              <w:rPr>
                <w:rFonts w:ascii="Times New Roman" w:hAnsi="Times New Roman" w:cs="Times New Roman"/>
                <w:color w:val="000000"/>
                <w:sz w:val="24"/>
                <w:szCs w:val="24"/>
              </w:rPr>
            </w:pPr>
          </w:p>
          <w:p w:rsidR="002A6CD9" w:rsidRPr="00ED77AA" w:rsidRDefault="002A6CD9" w:rsidP="002A6CD9">
            <w:pPr>
              <w:pStyle w:val="ConsPlusNormal"/>
              <w:rPr>
                <w:rFonts w:ascii="Times New Roman" w:hAnsi="Times New Roman" w:cs="Times New Roman"/>
                <w:color w:val="000000"/>
                <w:sz w:val="24"/>
                <w:szCs w:val="24"/>
              </w:rPr>
            </w:pPr>
            <w:r w:rsidRPr="00ED77AA">
              <w:rPr>
                <w:rFonts w:ascii="Times New Roman" w:hAnsi="Times New Roman" w:cs="Times New Roman"/>
                <w:color w:val="000000"/>
                <w:sz w:val="24"/>
                <w:szCs w:val="24"/>
              </w:rPr>
              <w:t>_______________ /</w:t>
            </w:r>
            <w:r w:rsidR="00354999" w:rsidRPr="00ED77AA">
              <w:rPr>
                <w:rFonts w:ascii="Times New Roman" w:hAnsi="Times New Roman" w:cs="Times New Roman"/>
                <w:color w:val="000000"/>
                <w:sz w:val="24"/>
                <w:szCs w:val="24"/>
              </w:rPr>
              <w:t>Виноградова В.Л.</w:t>
            </w:r>
            <w:r w:rsidRPr="00ED77AA">
              <w:rPr>
                <w:rFonts w:ascii="Times New Roman" w:hAnsi="Times New Roman" w:cs="Times New Roman"/>
                <w:color w:val="000000"/>
                <w:sz w:val="24"/>
                <w:szCs w:val="24"/>
              </w:rPr>
              <w:t xml:space="preserve"> /</w:t>
            </w:r>
          </w:p>
          <w:p w:rsidR="005C779D" w:rsidRPr="00ED77AA" w:rsidRDefault="002A6CD9" w:rsidP="002A6CD9">
            <w:pPr>
              <w:spacing w:after="0"/>
              <w:jc w:val="both"/>
              <w:rPr>
                <w:rFonts w:ascii="Times New Roman" w:eastAsia="Times New Roman" w:hAnsi="Times New Roman" w:cs="Times New Roman"/>
              </w:rPr>
            </w:pPr>
            <w:r w:rsidRPr="00ED77AA">
              <w:rPr>
                <w:rFonts w:ascii="Times New Roman" w:hAnsi="Times New Roman" w:cs="Times New Roman"/>
                <w:sz w:val="24"/>
                <w:szCs w:val="24"/>
              </w:rPr>
              <w:t xml:space="preserve">Подписано </w:t>
            </w:r>
            <w:proofErr w:type="spellStart"/>
            <w:r w:rsidRPr="00ED77AA">
              <w:rPr>
                <w:rFonts w:ascii="Times New Roman" w:hAnsi="Times New Roman" w:cs="Times New Roman"/>
                <w:sz w:val="24"/>
                <w:szCs w:val="24"/>
              </w:rPr>
              <w:t>эцп</w:t>
            </w:r>
            <w:proofErr w:type="spellEnd"/>
          </w:p>
        </w:tc>
        <w:tc>
          <w:tcPr>
            <w:tcW w:w="4952" w:type="dxa"/>
          </w:tcPr>
          <w:p w:rsidR="003E1CE6" w:rsidRPr="00ED77AA" w:rsidRDefault="003E1CE6" w:rsidP="003E1CE6">
            <w:pPr>
              <w:spacing w:after="0" w:line="240" w:lineRule="atLeast"/>
              <w:rPr>
                <w:rFonts w:ascii="Times New Roman" w:eastAsia="Times New Roman" w:hAnsi="Times New Roman" w:cs="Times New Roman"/>
                <w:sz w:val="24"/>
                <w:szCs w:val="24"/>
                <w:lang w:eastAsia="ar-SA"/>
              </w:rPr>
            </w:pPr>
            <w:r w:rsidRPr="00ED77AA">
              <w:rPr>
                <w:rFonts w:ascii="Times New Roman" w:eastAsia="Times New Roman" w:hAnsi="Times New Roman" w:cs="Times New Roman"/>
                <w:sz w:val="24"/>
                <w:szCs w:val="24"/>
                <w:lang w:eastAsia="ar-SA"/>
              </w:rPr>
              <w:t xml:space="preserve">Общество с ограниченной ответственностью «Торговый дом </w:t>
            </w:r>
            <w:proofErr w:type="spellStart"/>
            <w:r w:rsidRPr="00ED77AA">
              <w:rPr>
                <w:rFonts w:ascii="Times New Roman" w:eastAsia="Times New Roman" w:hAnsi="Times New Roman" w:cs="Times New Roman"/>
                <w:sz w:val="24"/>
                <w:szCs w:val="24"/>
                <w:lang w:eastAsia="ar-SA"/>
              </w:rPr>
              <w:t>А.П.Иванов</w:t>
            </w:r>
            <w:proofErr w:type="spellEnd"/>
            <w:r w:rsidRPr="00ED77AA">
              <w:rPr>
                <w:rFonts w:ascii="Times New Roman" w:eastAsia="Times New Roman" w:hAnsi="Times New Roman" w:cs="Times New Roman"/>
                <w:sz w:val="24"/>
                <w:szCs w:val="24"/>
                <w:lang w:eastAsia="ar-SA"/>
              </w:rPr>
              <w:t xml:space="preserve">» </w:t>
            </w:r>
          </w:p>
          <w:p w:rsidR="003E1CE6" w:rsidRPr="00ED77AA" w:rsidRDefault="003E1CE6" w:rsidP="003E1CE6">
            <w:pPr>
              <w:suppressAutoHyphens/>
              <w:spacing w:after="0" w:line="240" w:lineRule="auto"/>
              <w:rPr>
                <w:rFonts w:ascii="Times New Roman" w:eastAsia="Times New Roman" w:hAnsi="Times New Roman" w:cs="Times New Roman"/>
                <w:sz w:val="24"/>
                <w:szCs w:val="24"/>
                <w:lang w:eastAsia="ar-SA"/>
              </w:rPr>
            </w:pPr>
          </w:p>
          <w:p w:rsidR="003E1CE6" w:rsidRPr="00ED77AA" w:rsidRDefault="003E1CE6" w:rsidP="003E1CE6">
            <w:pPr>
              <w:suppressAutoHyphens/>
              <w:spacing w:after="0" w:line="240" w:lineRule="auto"/>
              <w:rPr>
                <w:rFonts w:ascii="Times New Roman" w:eastAsia="Times New Roman" w:hAnsi="Times New Roman" w:cs="Times New Roman"/>
                <w:sz w:val="24"/>
                <w:szCs w:val="24"/>
                <w:lang w:eastAsia="ar-SA"/>
              </w:rPr>
            </w:pPr>
            <w:r w:rsidRPr="00ED77AA">
              <w:rPr>
                <w:rFonts w:ascii="Times New Roman" w:eastAsia="Times New Roman" w:hAnsi="Times New Roman" w:cs="Times New Roman"/>
                <w:sz w:val="24"/>
                <w:szCs w:val="24"/>
                <w:lang w:eastAsia="ar-SA"/>
              </w:rPr>
              <w:t>Директор</w:t>
            </w:r>
          </w:p>
          <w:p w:rsidR="003E1CE6" w:rsidRPr="00ED77AA" w:rsidRDefault="003E1CE6" w:rsidP="003E1CE6">
            <w:pPr>
              <w:suppressAutoHyphens/>
              <w:spacing w:after="0" w:line="240" w:lineRule="auto"/>
              <w:rPr>
                <w:rFonts w:ascii="Times New Roman" w:eastAsia="Times New Roman" w:hAnsi="Times New Roman" w:cs="Times New Roman"/>
                <w:sz w:val="24"/>
                <w:szCs w:val="24"/>
                <w:lang w:eastAsia="ar-SA"/>
              </w:rPr>
            </w:pPr>
            <w:r w:rsidRPr="00ED77AA">
              <w:rPr>
                <w:rFonts w:ascii="Times New Roman" w:eastAsia="Times New Roman" w:hAnsi="Times New Roman" w:cs="Times New Roman"/>
                <w:sz w:val="24"/>
                <w:szCs w:val="24"/>
                <w:lang w:eastAsia="ar-SA"/>
              </w:rPr>
              <w:tab/>
            </w:r>
          </w:p>
          <w:p w:rsidR="003E1CE6" w:rsidRPr="00ED77AA" w:rsidRDefault="003E1CE6" w:rsidP="003E1CE6">
            <w:pPr>
              <w:suppressAutoHyphens/>
              <w:spacing w:after="0" w:line="240" w:lineRule="auto"/>
              <w:rPr>
                <w:rFonts w:ascii="Times New Roman" w:eastAsia="Times New Roman" w:hAnsi="Times New Roman" w:cs="Times New Roman"/>
                <w:sz w:val="24"/>
                <w:szCs w:val="24"/>
                <w:lang w:eastAsia="ar-SA"/>
              </w:rPr>
            </w:pPr>
            <w:r w:rsidRPr="00ED77AA">
              <w:rPr>
                <w:rFonts w:ascii="Times New Roman" w:eastAsia="Times New Roman" w:hAnsi="Times New Roman" w:cs="Times New Roman"/>
                <w:sz w:val="24"/>
                <w:szCs w:val="24"/>
                <w:lang w:eastAsia="ar-SA"/>
              </w:rPr>
              <w:t>__________/ Иванов  Ю. А./</w:t>
            </w:r>
          </w:p>
          <w:p w:rsidR="005C779D" w:rsidRPr="00ED77AA" w:rsidRDefault="00FF483D" w:rsidP="0032367B">
            <w:pPr>
              <w:spacing w:after="0"/>
              <w:jc w:val="both"/>
              <w:rPr>
                <w:rFonts w:ascii="Times New Roman" w:eastAsia="Times New Roman" w:hAnsi="Times New Roman" w:cs="Times New Roman"/>
              </w:rPr>
            </w:pPr>
            <w:r w:rsidRPr="00ED77AA">
              <w:rPr>
                <w:rFonts w:ascii="Times New Roman" w:hAnsi="Times New Roman" w:cs="Times New Roman"/>
                <w:sz w:val="24"/>
                <w:szCs w:val="24"/>
              </w:rPr>
              <w:t xml:space="preserve">Подписано </w:t>
            </w:r>
            <w:proofErr w:type="spellStart"/>
            <w:r w:rsidRPr="00ED77AA">
              <w:rPr>
                <w:rFonts w:ascii="Times New Roman" w:hAnsi="Times New Roman" w:cs="Times New Roman"/>
                <w:sz w:val="24"/>
                <w:szCs w:val="24"/>
              </w:rPr>
              <w:t>эцп</w:t>
            </w:r>
            <w:proofErr w:type="spellEnd"/>
          </w:p>
        </w:tc>
      </w:tr>
    </w:tbl>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sectPr w:rsidR="005C779D" w:rsidRPr="00ED77AA" w:rsidSect="0032367B">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134" w:header="709" w:footer="709" w:gutter="0"/>
          <w:cols w:space="708"/>
          <w:docGrid w:linePitch="360"/>
        </w:sectPr>
      </w:pPr>
    </w:p>
    <w:p w:rsidR="005C779D" w:rsidRPr="00ED77AA" w:rsidRDefault="005C779D" w:rsidP="005C779D">
      <w:pPr>
        <w:pageBreakBefore/>
        <w:widowControl w:val="0"/>
        <w:tabs>
          <w:tab w:val="center" w:pos="5244"/>
          <w:tab w:val="right" w:pos="9922"/>
        </w:tabs>
        <w:autoSpaceDE w:val="0"/>
        <w:autoSpaceDN w:val="0"/>
        <w:spacing w:after="0" w:line="240" w:lineRule="auto"/>
        <w:ind w:firstLine="567"/>
        <w:outlineLvl w:val="2"/>
        <w:rPr>
          <w:rFonts w:ascii="Times New Roman" w:eastAsia="Times New Roman" w:hAnsi="Times New Roman" w:cs="Times New Roman"/>
          <w:sz w:val="24"/>
          <w:szCs w:val="20"/>
          <w:lang w:eastAsia="ru-RU"/>
        </w:rPr>
      </w:pPr>
      <w:r w:rsidRPr="00ED77AA">
        <w:rPr>
          <w:rFonts w:ascii="Times New Roman" w:eastAsia="Times New Roman" w:hAnsi="Times New Roman" w:cs="Times New Roman"/>
          <w:sz w:val="24"/>
          <w:szCs w:val="20"/>
          <w:lang w:eastAsia="ru-RU"/>
        </w:rPr>
        <w:lastRenderedPageBreak/>
        <w:tab/>
      </w:r>
      <w:r w:rsidRPr="00ED77AA">
        <w:rPr>
          <w:rFonts w:ascii="Times New Roman" w:eastAsia="Times New Roman" w:hAnsi="Times New Roman" w:cs="Times New Roman"/>
          <w:sz w:val="24"/>
          <w:szCs w:val="20"/>
          <w:lang w:eastAsia="ru-RU"/>
        </w:rPr>
        <w:tab/>
        <w:t>Приложение № 3 к Контракту</w:t>
      </w: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center"/>
        <w:rPr>
          <w:rFonts w:ascii="Times New Roman" w:eastAsia="Times New Roman" w:hAnsi="Times New Roman" w:cs="Times New Roman"/>
          <w:b/>
          <w:sz w:val="24"/>
          <w:szCs w:val="20"/>
          <w:lang w:eastAsia="ru-RU"/>
        </w:rPr>
      </w:pPr>
      <w:r w:rsidRPr="00ED77AA">
        <w:rPr>
          <w:rFonts w:ascii="Times New Roman" w:eastAsia="Times New Roman" w:hAnsi="Times New Roman" w:cs="Times New Roman"/>
          <w:b/>
          <w:sz w:val="24"/>
          <w:szCs w:val="20"/>
          <w:lang w:eastAsia="ru-RU"/>
        </w:rPr>
        <w:t>ПРЕДЛОЖЕНИЕ ИСПОЛНИТЕЛЯ ПО КРИТЕРИЮ «КАЧЕСТВЕННЫЕ, ФУНКЦИОНАЛЬНЫЕ И ЭКОЛОГИЧЕСКИЕ ХАРАКТЕРИСТИКИ ОБЪЕКТА ЗАКУПКИ»</w:t>
      </w:r>
    </w:p>
    <w:p w:rsidR="008815D2" w:rsidRPr="00ED77AA" w:rsidRDefault="008815D2" w:rsidP="005C779D">
      <w:pPr>
        <w:widowControl w:val="0"/>
        <w:autoSpaceDE w:val="0"/>
        <w:autoSpaceDN w:val="0"/>
        <w:spacing w:after="0" w:line="240" w:lineRule="auto"/>
        <w:ind w:firstLine="567"/>
        <w:jc w:val="center"/>
        <w:rPr>
          <w:rFonts w:ascii="Times New Roman" w:eastAsia="Times New Roman" w:hAnsi="Times New Roman" w:cs="Times New Roman"/>
          <w:b/>
          <w:sz w:val="24"/>
          <w:szCs w:val="20"/>
          <w:lang w:eastAsia="ru-RU"/>
        </w:rPr>
      </w:pPr>
    </w:p>
    <w:p w:rsidR="008815D2" w:rsidRPr="00ED77AA" w:rsidRDefault="008815D2" w:rsidP="008815D2">
      <w:pPr>
        <w:jc w:val="center"/>
        <w:rPr>
          <w:rFonts w:ascii="Times New Roman" w:hAnsi="Times New Roman" w:cs="Times New Roman"/>
        </w:rPr>
      </w:pPr>
      <w:r w:rsidRPr="00ED77AA">
        <w:rPr>
          <w:rFonts w:ascii="Times New Roman" w:hAnsi="Times New Roman" w:cs="Times New Roman"/>
        </w:rPr>
        <w:t>(Прилагается отдельным файлом)</w:t>
      </w:r>
    </w:p>
    <w:p w:rsidR="008815D2" w:rsidRPr="00ED77AA" w:rsidRDefault="008815D2" w:rsidP="005C779D">
      <w:pPr>
        <w:widowControl w:val="0"/>
        <w:autoSpaceDE w:val="0"/>
        <w:autoSpaceDN w:val="0"/>
        <w:spacing w:after="0" w:line="240" w:lineRule="auto"/>
        <w:ind w:firstLine="567"/>
        <w:jc w:val="center"/>
        <w:rPr>
          <w:rFonts w:ascii="Times New Roman" w:eastAsia="Times New Roman" w:hAnsi="Times New Roman" w:cs="Times New Roman"/>
          <w:b/>
          <w:sz w:val="24"/>
          <w:szCs w:val="20"/>
          <w:lang w:eastAsia="ru-RU"/>
        </w:rPr>
      </w:pP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D77A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tbl>
      <w:tblPr>
        <w:tblW w:w="9903" w:type="dxa"/>
        <w:tblCellMar>
          <w:left w:w="0" w:type="dxa"/>
          <w:right w:w="0" w:type="dxa"/>
        </w:tblCellMar>
        <w:tblLook w:val="04A0" w:firstRow="1" w:lastRow="0" w:firstColumn="1" w:lastColumn="0" w:noHBand="0" w:noVBand="1"/>
      </w:tblPr>
      <w:tblGrid>
        <w:gridCol w:w="4951"/>
        <w:gridCol w:w="4952"/>
      </w:tblGrid>
      <w:tr w:rsidR="005C779D" w:rsidRPr="00ED77AA" w:rsidTr="008815D2">
        <w:tc>
          <w:tcPr>
            <w:tcW w:w="4951" w:type="dxa"/>
            <w:hideMark/>
          </w:tcPr>
          <w:p w:rsidR="005C779D" w:rsidRPr="00ED77AA" w:rsidRDefault="005C779D" w:rsidP="008815D2">
            <w:pPr>
              <w:spacing w:after="0"/>
              <w:jc w:val="both"/>
              <w:rPr>
                <w:rFonts w:ascii="Times New Roman" w:eastAsia="Times New Roman" w:hAnsi="Times New Roman" w:cs="Times New Roman"/>
                <w:b/>
              </w:rPr>
            </w:pPr>
            <w:r w:rsidRPr="00ED77AA">
              <w:rPr>
                <w:rFonts w:ascii="Times New Roman" w:eastAsia="Times New Roman" w:hAnsi="Times New Roman" w:cs="Times New Roman"/>
                <w:b/>
              </w:rPr>
              <w:t>Заказчик:</w:t>
            </w:r>
          </w:p>
        </w:tc>
        <w:tc>
          <w:tcPr>
            <w:tcW w:w="4952" w:type="dxa"/>
            <w:hideMark/>
          </w:tcPr>
          <w:p w:rsidR="005C779D" w:rsidRPr="00ED77AA" w:rsidRDefault="005C779D" w:rsidP="008815D2">
            <w:pPr>
              <w:spacing w:after="0"/>
              <w:jc w:val="both"/>
              <w:rPr>
                <w:rFonts w:ascii="Times New Roman" w:eastAsia="Times New Roman" w:hAnsi="Times New Roman" w:cs="Times New Roman"/>
                <w:b/>
              </w:rPr>
            </w:pPr>
            <w:r w:rsidRPr="00ED77AA">
              <w:rPr>
                <w:rFonts w:ascii="Times New Roman" w:eastAsia="Times New Roman" w:hAnsi="Times New Roman" w:cs="Times New Roman"/>
                <w:b/>
              </w:rPr>
              <w:t>Исполнитель:</w:t>
            </w:r>
          </w:p>
        </w:tc>
      </w:tr>
      <w:tr w:rsidR="005C779D" w:rsidRPr="00752859" w:rsidTr="008815D2">
        <w:tc>
          <w:tcPr>
            <w:tcW w:w="4951" w:type="dxa"/>
          </w:tcPr>
          <w:p w:rsidR="00760DBC" w:rsidRPr="00ED77AA" w:rsidRDefault="00354999" w:rsidP="008815D2">
            <w:pPr>
              <w:pStyle w:val="ConsPlusNormal"/>
              <w:rPr>
                <w:rFonts w:ascii="Times New Roman" w:hAnsi="Times New Roman" w:cs="Times New Roman"/>
                <w:color w:val="000000"/>
                <w:sz w:val="24"/>
                <w:szCs w:val="24"/>
              </w:rPr>
            </w:pPr>
            <w:r w:rsidRPr="00ED77AA">
              <w:rPr>
                <w:rFonts w:ascii="Times New Roman" w:hAnsi="Times New Roman" w:cs="Times New Roman"/>
                <w:color w:val="000000"/>
                <w:sz w:val="24"/>
                <w:szCs w:val="24"/>
              </w:rPr>
              <w:t xml:space="preserve">Государственное бюджетное общеобразовательное учреждение средняя общеобразовательная школа № 311 с углублённым изучением физики Фрунзенского района Санкт-Петербурга </w:t>
            </w:r>
            <w:r w:rsidR="00760DBC" w:rsidRPr="00ED77AA">
              <w:rPr>
                <w:rFonts w:ascii="Times New Roman" w:hAnsi="Times New Roman" w:cs="Times New Roman"/>
                <w:color w:val="000000"/>
                <w:sz w:val="24"/>
                <w:szCs w:val="24"/>
              </w:rPr>
              <w:t xml:space="preserve"> </w:t>
            </w:r>
          </w:p>
          <w:p w:rsidR="00760DBC" w:rsidRPr="00ED77AA" w:rsidRDefault="00760DBC" w:rsidP="008815D2">
            <w:pPr>
              <w:pStyle w:val="ConsPlusNormal"/>
              <w:rPr>
                <w:rFonts w:ascii="Times New Roman" w:hAnsi="Times New Roman" w:cs="Times New Roman"/>
                <w:color w:val="000000"/>
                <w:sz w:val="24"/>
                <w:szCs w:val="24"/>
              </w:rPr>
            </w:pPr>
          </w:p>
          <w:p w:rsidR="00760DBC" w:rsidRPr="00ED77AA" w:rsidRDefault="00354999" w:rsidP="008815D2">
            <w:pPr>
              <w:pStyle w:val="ConsPlusNormal"/>
              <w:rPr>
                <w:rFonts w:ascii="Times New Roman" w:hAnsi="Times New Roman" w:cs="Times New Roman"/>
                <w:color w:val="000000"/>
                <w:sz w:val="24"/>
                <w:szCs w:val="24"/>
              </w:rPr>
            </w:pPr>
            <w:r w:rsidRPr="00ED77AA">
              <w:rPr>
                <w:rFonts w:ascii="Times New Roman" w:hAnsi="Times New Roman" w:cs="Times New Roman"/>
                <w:color w:val="000000"/>
                <w:sz w:val="24"/>
                <w:szCs w:val="24"/>
              </w:rPr>
              <w:t>Директор</w:t>
            </w:r>
            <w:r w:rsidR="00760DBC" w:rsidRPr="00ED77AA">
              <w:rPr>
                <w:rFonts w:ascii="Times New Roman" w:hAnsi="Times New Roman" w:cs="Times New Roman"/>
                <w:color w:val="000000"/>
                <w:sz w:val="24"/>
                <w:szCs w:val="24"/>
              </w:rPr>
              <w:t xml:space="preserve"> </w:t>
            </w:r>
          </w:p>
          <w:p w:rsidR="00760DBC" w:rsidRPr="00ED77AA" w:rsidRDefault="00760DBC" w:rsidP="008815D2">
            <w:pPr>
              <w:pStyle w:val="ConsPlusNormal"/>
              <w:rPr>
                <w:rFonts w:ascii="Times New Roman" w:hAnsi="Times New Roman" w:cs="Times New Roman"/>
                <w:color w:val="000000"/>
                <w:sz w:val="24"/>
                <w:szCs w:val="24"/>
              </w:rPr>
            </w:pPr>
          </w:p>
          <w:p w:rsidR="00760DBC" w:rsidRPr="00ED77AA" w:rsidRDefault="00760DBC" w:rsidP="008815D2">
            <w:pPr>
              <w:pStyle w:val="ConsPlusNormal"/>
              <w:rPr>
                <w:rFonts w:ascii="Times New Roman" w:hAnsi="Times New Roman" w:cs="Times New Roman"/>
                <w:color w:val="000000"/>
                <w:sz w:val="24"/>
                <w:szCs w:val="24"/>
              </w:rPr>
            </w:pPr>
            <w:r w:rsidRPr="00ED77AA">
              <w:rPr>
                <w:rFonts w:ascii="Times New Roman" w:hAnsi="Times New Roman" w:cs="Times New Roman"/>
                <w:color w:val="000000"/>
                <w:sz w:val="24"/>
                <w:szCs w:val="24"/>
              </w:rPr>
              <w:t>_______________ /</w:t>
            </w:r>
            <w:r w:rsidR="00354999" w:rsidRPr="00ED77AA">
              <w:rPr>
                <w:rFonts w:ascii="Times New Roman" w:hAnsi="Times New Roman" w:cs="Times New Roman"/>
                <w:color w:val="000000"/>
                <w:sz w:val="24"/>
                <w:szCs w:val="24"/>
              </w:rPr>
              <w:t>Виноградова В.Л.</w:t>
            </w:r>
            <w:r w:rsidRPr="00ED77AA">
              <w:rPr>
                <w:rFonts w:ascii="Times New Roman" w:hAnsi="Times New Roman" w:cs="Times New Roman"/>
                <w:color w:val="000000"/>
                <w:sz w:val="24"/>
                <w:szCs w:val="24"/>
              </w:rPr>
              <w:t xml:space="preserve"> /</w:t>
            </w:r>
          </w:p>
          <w:p w:rsidR="005C779D" w:rsidRPr="00ED77AA" w:rsidRDefault="00760DBC" w:rsidP="008815D2">
            <w:pPr>
              <w:spacing w:after="0"/>
              <w:jc w:val="both"/>
              <w:rPr>
                <w:rFonts w:ascii="Times New Roman" w:eastAsia="Times New Roman" w:hAnsi="Times New Roman" w:cs="Times New Roman"/>
              </w:rPr>
            </w:pPr>
            <w:r w:rsidRPr="00ED77AA">
              <w:rPr>
                <w:rFonts w:ascii="Times New Roman" w:hAnsi="Times New Roman" w:cs="Times New Roman"/>
                <w:sz w:val="24"/>
                <w:szCs w:val="24"/>
              </w:rPr>
              <w:t xml:space="preserve">Подписано </w:t>
            </w:r>
            <w:proofErr w:type="spellStart"/>
            <w:r w:rsidRPr="00ED77AA">
              <w:rPr>
                <w:rFonts w:ascii="Times New Roman" w:hAnsi="Times New Roman" w:cs="Times New Roman"/>
                <w:sz w:val="24"/>
                <w:szCs w:val="24"/>
              </w:rPr>
              <w:t>эцп</w:t>
            </w:r>
            <w:proofErr w:type="spellEnd"/>
          </w:p>
        </w:tc>
        <w:tc>
          <w:tcPr>
            <w:tcW w:w="4952" w:type="dxa"/>
          </w:tcPr>
          <w:p w:rsidR="00FF483D" w:rsidRPr="00ED77AA" w:rsidRDefault="00FF483D" w:rsidP="008815D2">
            <w:pPr>
              <w:spacing w:after="0" w:line="240" w:lineRule="atLeast"/>
              <w:rPr>
                <w:rFonts w:ascii="Times New Roman" w:eastAsia="Times New Roman" w:hAnsi="Times New Roman" w:cs="Times New Roman"/>
                <w:sz w:val="24"/>
                <w:szCs w:val="24"/>
                <w:lang w:eastAsia="ar-SA"/>
              </w:rPr>
            </w:pPr>
            <w:r w:rsidRPr="00ED77AA">
              <w:rPr>
                <w:rFonts w:ascii="Times New Roman" w:eastAsia="Times New Roman" w:hAnsi="Times New Roman" w:cs="Times New Roman"/>
                <w:sz w:val="24"/>
                <w:szCs w:val="24"/>
                <w:lang w:eastAsia="ar-SA"/>
              </w:rPr>
              <w:t xml:space="preserve">Общество с ограниченной ответственностью «Торговый дом </w:t>
            </w:r>
            <w:proofErr w:type="spellStart"/>
            <w:r w:rsidRPr="00ED77AA">
              <w:rPr>
                <w:rFonts w:ascii="Times New Roman" w:eastAsia="Times New Roman" w:hAnsi="Times New Roman" w:cs="Times New Roman"/>
                <w:sz w:val="24"/>
                <w:szCs w:val="24"/>
                <w:lang w:eastAsia="ar-SA"/>
              </w:rPr>
              <w:t>А.П.Иванов</w:t>
            </w:r>
            <w:proofErr w:type="spellEnd"/>
            <w:r w:rsidRPr="00ED77AA">
              <w:rPr>
                <w:rFonts w:ascii="Times New Roman" w:eastAsia="Times New Roman" w:hAnsi="Times New Roman" w:cs="Times New Roman"/>
                <w:sz w:val="24"/>
                <w:szCs w:val="24"/>
                <w:lang w:eastAsia="ar-SA"/>
              </w:rPr>
              <w:t xml:space="preserve">» </w:t>
            </w:r>
          </w:p>
          <w:p w:rsidR="00FF483D" w:rsidRPr="00ED77AA" w:rsidRDefault="00FF483D" w:rsidP="008815D2">
            <w:pPr>
              <w:suppressAutoHyphens/>
              <w:spacing w:after="0" w:line="240" w:lineRule="auto"/>
              <w:rPr>
                <w:rFonts w:ascii="Times New Roman" w:eastAsia="Times New Roman" w:hAnsi="Times New Roman" w:cs="Times New Roman"/>
                <w:sz w:val="24"/>
                <w:szCs w:val="24"/>
                <w:lang w:eastAsia="ar-SA"/>
              </w:rPr>
            </w:pPr>
          </w:p>
          <w:p w:rsidR="00FF483D" w:rsidRPr="00ED77AA" w:rsidRDefault="00FF483D" w:rsidP="008815D2">
            <w:pPr>
              <w:suppressAutoHyphens/>
              <w:spacing w:after="0" w:line="240" w:lineRule="auto"/>
              <w:rPr>
                <w:rFonts w:ascii="Times New Roman" w:eastAsia="Times New Roman" w:hAnsi="Times New Roman" w:cs="Times New Roman"/>
                <w:sz w:val="24"/>
                <w:szCs w:val="24"/>
                <w:lang w:eastAsia="ar-SA"/>
              </w:rPr>
            </w:pPr>
            <w:r w:rsidRPr="00ED77AA">
              <w:rPr>
                <w:rFonts w:ascii="Times New Roman" w:eastAsia="Times New Roman" w:hAnsi="Times New Roman" w:cs="Times New Roman"/>
                <w:sz w:val="24"/>
                <w:szCs w:val="24"/>
                <w:lang w:eastAsia="ar-SA"/>
              </w:rPr>
              <w:t>Директор</w:t>
            </w:r>
          </w:p>
          <w:p w:rsidR="00FF483D" w:rsidRPr="00ED77AA" w:rsidRDefault="00FF483D" w:rsidP="008815D2">
            <w:pPr>
              <w:suppressAutoHyphens/>
              <w:spacing w:after="0" w:line="240" w:lineRule="auto"/>
              <w:rPr>
                <w:rFonts w:ascii="Times New Roman" w:eastAsia="Times New Roman" w:hAnsi="Times New Roman" w:cs="Times New Roman"/>
                <w:sz w:val="24"/>
                <w:szCs w:val="24"/>
                <w:lang w:eastAsia="ar-SA"/>
              </w:rPr>
            </w:pPr>
            <w:r w:rsidRPr="00ED77AA">
              <w:rPr>
                <w:rFonts w:ascii="Times New Roman" w:eastAsia="Times New Roman" w:hAnsi="Times New Roman" w:cs="Times New Roman"/>
                <w:sz w:val="24"/>
                <w:szCs w:val="24"/>
                <w:lang w:eastAsia="ar-SA"/>
              </w:rPr>
              <w:tab/>
            </w:r>
          </w:p>
          <w:p w:rsidR="00FF483D" w:rsidRPr="00ED77AA" w:rsidRDefault="00FF483D" w:rsidP="008815D2">
            <w:pPr>
              <w:suppressAutoHyphens/>
              <w:spacing w:after="0" w:line="240" w:lineRule="auto"/>
              <w:rPr>
                <w:rFonts w:ascii="Times New Roman" w:eastAsia="Times New Roman" w:hAnsi="Times New Roman" w:cs="Times New Roman"/>
                <w:sz w:val="24"/>
                <w:szCs w:val="24"/>
                <w:lang w:eastAsia="ar-SA"/>
              </w:rPr>
            </w:pPr>
            <w:r w:rsidRPr="00ED77AA">
              <w:rPr>
                <w:rFonts w:ascii="Times New Roman" w:eastAsia="Times New Roman" w:hAnsi="Times New Roman" w:cs="Times New Roman"/>
                <w:sz w:val="24"/>
                <w:szCs w:val="24"/>
                <w:lang w:eastAsia="ar-SA"/>
              </w:rPr>
              <w:t>__________/ Иванов  Ю. А./</w:t>
            </w:r>
          </w:p>
          <w:p w:rsidR="005C779D" w:rsidRPr="00FF483D" w:rsidRDefault="00FF483D" w:rsidP="008815D2">
            <w:pPr>
              <w:spacing w:after="0"/>
              <w:jc w:val="both"/>
              <w:rPr>
                <w:rFonts w:ascii="Times New Roman" w:eastAsia="Times New Roman" w:hAnsi="Times New Roman" w:cs="Times New Roman"/>
              </w:rPr>
            </w:pPr>
            <w:r w:rsidRPr="00ED77AA">
              <w:rPr>
                <w:rFonts w:ascii="Times New Roman" w:hAnsi="Times New Roman" w:cs="Times New Roman"/>
                <w:sz w:val="24"/>
                <w:szCs w:val="24"/>
              </w:rPr>
              <w:t xml:space="preserve">Подписано </w:t>
            </w:r>
            <w:proofErr w:type="spellStart"/>
            <w:r w:rsidRPr="00ED77AA">
              <w:rPr>
                <w:rFonts w:ascii="Times New Roman" w:hAnsi="Times New Roman" w:cs="Times New Roman"/>
                <w:sz w:val="24"/>
                <w:szCs w:val="24"/>
              </w:rPr>
              <w:t>эцп</w:t>
            </w:r>
            <w:proofErr w:type="spellEnd"/>
          </w:p>
        </w:tc>
      </w:tr>
    </w:tbl>
    <w:p w:rsidR="00286D73" w:rsidRDefault="00286D73"/>
    <w:sectPr w:rsidR="00286D73" w:rsidSect="0032367B">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67B" w:rsidRDefault="0032367B" w:rsidP="005C779D">
      <w:pPr>
        <w:spacing w:after="0" w:line="240" w:lineRule="auto"/>
      </w:pPr>
      <w:r>
        <w:separator/>
      </w:r>
    </w:p>
  </w:endnote>
  <w:endnote w:type="continuationSeparator" w:id="0">
    <w:p w:rsidR="0032367B" w:rsidRDefault="0032367B" w:rsidP="005C7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FD" w:rsidRDefault="003F3DF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FD" w:rsidRDefault="003F3DF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FD" w:rsidRDefault="003F3DF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67B" w:rsidRDefault="0032367B" w:rsidP="005C779D">
      <w:pPr>
        <w:spacing w:after="0" w:line="240" w:lineRule="auto"/>
      </w:pPr>
      <w:r>
        <w:separator/>
      </w:r>
    </w:p>
  </w:footnote>
  <w:footnote w:type="continuationSeparator" w:id="0">
    <w:p w:rsidR="0032367B" w:rsidRDefault="0032367B" w:rsidP="005C779D">
      <w:pPr>
        <w:spacing w:after="0" w:line="240" w:lineRule="auto"/>
      </w:pPr>
      <w:r>
        <w:continuationSeparator/>
      </w:r>
    </w:p>
  </w:footnote>
  <w:footnote w:id="1">
    <w:p w:rsidR="0032367B" w:rsidRPr="009A2AF0" w:rsidRDefault="0032367B" w:rsidP="005C779D">
      <w:pPr>
        <w:pStyle w:val="a3"/>
      </w:pPr>
      <w:r w:rsidRPr="009A2AF0">
        <w:rPr>
          <w:rStyle w:val="a5"/>
        </w:rPr>
        <w:footnoteRef/>
      </w:r>
      <w:r w:rsidRPr="009A2AF0">
        <w:t xml:space="preserve"> </w:t>
      </w:r>
      <w:proofErr w:type="gramStart"/>
      <w:r w:rsidRPr="009A2AF0">
        <w:t xml:space="preserve">В случае если Исполнитель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(устанавливается </w:t>
      </w:r>
      <w:proofErr w:type="spellStart"/>
      <w:r w:rsidRPr="009A2AF0">
        <w:t>чекбокс</w:t>
      </w:r>
      <w:proofErr w:type="spellEnd"/>
      <w:r w:rsidRPr="009A2AF0">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w:t>
      </w:r>
      <w:proofErr w:type="gramEnd"/>
      <w:r w:rsidRPr="009A2AF0">
        <w:t xml:space="preserve"> "Счет-фактура и документ о приемке").</w:t>
      </w:r>
    </w:p>
    <w:p w:rsidR="0032367B" w:rsidRPr="00A44285" w:rsidRDefault="0032367B" w:rsidP="005C779D">
      <w:pPr>
        <w:pStyle w:val="a3"/>
      </w:pPr>
      <w:r w:rsidRPr="009A2AF0">
        <w:t xml:space="preserve">В то же время Исполнитель вправе </w:t>
      </w:r>
      <w:proofErr w:type="gramStart"/>
      <w:r w:rsidRPr="009A2AF0">
        <w:t>сформировать и направить</w:t>
      </w:r>
      <w:proofErr w:type="gramEnd"/>
      <w:r w:rsidRPr="009A2AF0">
        <w:t xml:space="preserve"> Заказчику счет-фактуру в виде отдельного документа.</w:t>
      </w:r>
    </w:p>
    <w:p w:rsidR="0032367B" w:rsidRDefault="0032367B" w:rsidP="005C779D">
      <w:pPr>
        <w:pStyle w:val="a3"/>
      </w:pPr>
    </w:p>
  </w:footnote>
  <w:footnote w:id="2">
    <w:p w:rsidR="0032367B" w:rsidRDefault="0032367B" w:rsidP="005C779D">
      <w:pPr>
        <w:pStyle w:val="a3"/>
      </w:pPr>
      <w:r>
        <w:rPr>
          <w:rStyle w:val="a5"/>
        </w:rPr>
        <w:footnoteRef/>
      </w:r>
      <w:r>
        <w:t xml:space="preserve"> </w:t>
      </w:r>
      <w:proofErr w:type="gramStart"/>
      <w:r w:rsidRPr="00315934">
        <w:t xml:space="preserve">В случае если Исполнитель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(устанавливается </w:t>
      </w:r>
      <w:proofErr w:type="spellStart"/>
      <w:r w:rsidRPr="00315934">
        <w:t>чекбокс</w:t>
      </w:r>
      <w:proofErr w:type="spellEnd"/>
      <w:r w:rsidRPr="00315934">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w:t>
      </w:r>
      <w:proofErr w:type="gramEnd"/>
      <w:r w:rsidRPr="00315934">
        <w:t xml:space="preserve"> "Счет-фактура и документ о приемке")</w:t>
      </w:r>
      <w:proofErr w:type="gramStart"/>
      <w:r w:rsidRPr="00315934">
        <w:t>.В</w:t>
      </w:r>
      <w:proofErr w:type="gramEnd"/>
      <w:r w:rsidRPr="00315934">
        <w:t xml:space="preserve"> то же время Исполнитель вправе сформировать и направить Заказчику счет-фактуру в виде отдельного документа.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FD" w:rsidRDefault="003F3DF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FD" w:rsidRDefault="003F3DF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FD" w:rsidRDefault="003F3DF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A10B1"/>
    <w:multiLevelType w:val="hybridMultilevel"/>
    <w:tmpl w:val="F5BE2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630568"/>
    <w:multiLevelType w:val="hybridMultilevel"/>
    <w:tmpl w:val="3228754E"/>
    <w:lvl w:ilvl="0" w:tplc="569AA7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3DC05D0"/>
    <w:multiLevelType w:val="hybridMultilevel"/>
    <w:tmpl w:val="729C60CE"/>
    <w:lvl w:ilvl="0" w:tplc="569AA7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ADF0C9E"/>
    <w:multiLevelType w:val="hybridMultilevel"/>
    <w:tmpl w:val="763EC282"/>
    <w:lvl w:ilvl="0" w:tplc="569AA7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47"/>
    <w:rsid w:val="00136991"/>
    <w:rsid w:val="00286D73"/>
    <w:rsid w:val="002A6CD9"/>
    <w:rsid w:val="002B6675"/>
    <w:rsid w:val="00307104"/>
    <w:rsid w:val="0032367B"/>
    <w:rsid w:val="00354999"/>
    <w:rsid w:val="003638C6"/>
    <w:rsid w:val="003D61AC"/>
    <w:rsid w:val="003E1CE6"/>
    <w:rsid w:val="003F3DFD"/>
    <w:rsid w:val="005A735D"/>
    <w:rsid w:val="005C779D"/>
    <w:rsid w:val="00631D91"/>
    <w:rsid w:val="00661E3B"/>
    <w:rsid w:val="006A3593"/>
    <w:rsid w:val="006B62D9"/>
    <w:rsid w:val="007018C3"/>
    <w:rsid w:val="00760DBC"/>
    <w:rsid w:val="00796D1A"/>
    <w:rsid w:val="008815D2"/>
    <w:rsid w:val="008976EB"/>
    <w:rsid w:val="008B78E9"/>
    <w:rsid w:val="008C7CE5"/>
    <w:rsid w:val="009003A0"/>
    <w:rsid w:val="009C3B4D"/>
    <w:rsid w:val="00A44867"/>
    <w:rsid w:val="00B44E1A"/>
    <w:rsid w:val="00C04630"/>
    <w:rsid w:val="00C25276"/>
    <w:rsid w:val="00C9337D"/>
    <w:rsid w:val="00D3143C"/>
    <w:rsid w:val="00D74809"/>
    <w:rsid w:val="00DC74E4"/>
    <w:rsid w:val="00E34E31"/>
    <w:rsid w:val="00E53A46"/>
    <w:rsid w:val="00E7505D"/>
    <w:rsid w:val="00E95E4D"/>
    <w:rsid w:val="00EC24B8"/>
    <w:rsid w:val="00ED77AA"/>
    <w:rsid w:val="00EF0874"/>
    <w:rsid w:val="00F72376"/>
    <w:rsid w:val="00F77314"/>
    <w:rsid w:val="00FD788B"/>
    <w:rsid w:val="00FE07F4"/>
    <w:rsid w:val="00FE3D47"/>
    <w:rsid w:val="00FF4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7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C779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C779D"/>
    <w:rPr>
      <w:rFonts w:ascii="Calibri" w:eastAsia="Times New Roman" w:hAnsi="Calibri" w:cs="Calibri"/>
      <w:szCs w:val="20"/>
      <w:lang w:eastAsia="ru-RU"/>
    </w:rPr>
  </w:style>
  <w:style w:type="paragraph" w:styleId="a3">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4"/>
    <w:uiPriority w:val="99"/>
    <w:qFormat/>
    <w:rsid w:val="005C779D"/>
    <w:pPr>
      <w:spacing w:after="6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3"/>
    <w:uiPriority w:val="99"/>
    <w:rsid w:val="005C779D"/>
    <w:rPr>
      <w:rFonts w:ascii="Times New Roman" w:eastAsia="Times New Roman" w:hAnsi="Times New Roman" w:cs="Times New Roman"/>
      <w:sz w:val="20"/>
      <w:szCs w:val="20"/>
      <w:lang w:eastAsia="ru-RU"/>
    </w:rPr>
  </w:style>
  <w:style w:type="character" w:styleId="a5">
    <w:name w:val="footnote reference"/>
    <w:aliases w:val="Ссылка на сноску 45,Знак сноски-FN,SUPERS,Знак сноски 1,Ciae niinee-FN,fr,Used by Word for Help footnote symbols,Ciae niinee 1"/>
    <w:uiPriority w:val="99"/>
    <w:qFormat/>
    <w:rsid w:val="005C779D"/>
    <w:rPr>
      <w:vertAlign w:val="superscript"/>
    </w:rPr>
  </w:style>
  <w:style w:type="character" w:styleId="a6">
    <w:name w:val="Hyperlink"/>
    <w:basedOn w:val="a0"/>
    <w:uiPriority w:val="99"/>
    <w:unhideWhenUsed/>
    <w:rsid w:val="005C779D"/>
    <w:rPr>
      <w:color w:val="0563C1" w:themeColor="hyperlink"/>
      <w:u w:val="single"/>
    </w:rPr>
  </w:style>
  <w:style w:type="table" w:styleId="a7">
    <w:name w:val="Table Grid"/>
    <w:basedOn w:val="a1"/>
    <w:uiPriority w:val="39"/>
    <w:rsid w:val="005C7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E7505D"/>
    <w:pPr>
      <w:autoSpaceDE w:val="0"/>
      <w:autoSpaceDN w:val="0"/>
      <w:adjustRightInd w:val="0"/>
      <w:spacing w:after="0" w:line="240" w:lineRule="auto"/>
    </w:pPr>
    <w:rPr>
      <w:rFonts w:ascii="Arial" w:eastAsia="Calibri" w:hAnsi="Arial" w:cs="Arial"/>
      <w:b/>
      <w:bCs/>
      <w:lang w:eastAsia="ru-RU"/>
    </w:rPr>
  </w:style>
  <w:style w:type="paragraph" w:styleId="a8">
    <w:name w:val="Balloon Text"/>
    <w:basedOn w:val="a"/>
    <w:link w:val="a9"/>
    <w:uiPriority w:val="99"/>
    <w:semiHidden/>
    <w:unhideWhenUsed/>
    <w:rsid w:val="003638C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638C6"/>
    <w:rPr>
      <w:rFonts w:ascii="Segoe UI" w:hAnsi="Segoe UI" w:cs="Segoe UI"/>
      <w:sz w:val="18"/>
      <w:szCs w:val="18"/>
    </w:rPr>
  </w:style>
  <w:style w:type="paragraph" w:styleId="aa">
    <w:name w:val="List Paragraph"/>
    <w:basedOn w:val="a"/>
    <w:uiPriority w:val="34"/>
    <w:qFormat/>
    <w:rsid w:val="00FE07F4"/>
    <w:pPr>
      <w:ind w:left="720"/>
      <w:contextualSpacing/>
    </w:pPr>
  </w:style>
  <w:style w:type="paragraph" w:styleId="ab">
    <w:name w:val="header"/>
    <w:basedOn w:val="a"/>
    <w:link w:val="ac"/>
    <w:uiPriority w:val="99"/>
    <w:unhideWhenUsed/>
    <w:rsid w:val="0035499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54999"/>
  </w:style>
  <w:style w:type="paragraph" w:styleId="ad">
    <w:name w:val="footer"/>
    <w:basedOn w:val="a"/>
    <w:link w:val="ae"/>
    <w:uiPriority w:val="99"/>
    <w:unhideWhenUsed/>
    <w:rsid w:val="0035499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54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7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C779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C779D"/>
    <w:rPr>
      <w:rFonts w:ascii="Calibri" w:eastAsia="Times New Roman" w:hAnsi="Calibri" w:cs="Calibri"/>
      <w:szCs w:val="20"/>
      <w:lang w:eastAsia="ru-RU"/>
    </w:rPr>
  </w:style>
  <w:style w:type="paragraph" w:styleId="a3">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4"/>
    <w:uiPriority w:val="99"/>
    <w:qFormat/>
    <w:rsid w:val="005C779D"/>
    <w:pPr>
      <w:spacing w:after="6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3"/>
    <w:uiPriority w:val="99"/>
    <w:rsid w:val="005C779D"/>
    <w:rPr>
      <w:rFonts w:ascii="Times New Roman" w:eastAsia="Times New Roman" w:hAnsi="Times New Roman" w:cs="Times New Roman"/>
      <w:sz w:val="20"/>
      <w:szCs w:val="20"/>
      <w:lang w:eastAsia="ru-RU"/>
    </w:rPr>
  </w:style>
  <w:style w:type="character" w:styleId="a5">
    <w:name w:val="footnote reference"/>
    <w:aliases w:val="Ссылка на сноску 45,Знак сноски-FN,SUPERS,Знак сноски 1,Ciae niinee-FN,fr,Used by Word for Help footnote symbols,Ciae niinee 1"/>
    <w:uiPriority w:val="99"/>
    <w:qFormat/>
    <w:rsid w:val="005C779D"/>
    <w:rPr>
      <w:vertAlign w:val="superscript"/>
    </w:rPr>
  </w:style>
  <w:style w:type="character" w:styleId="a6">
    <w:name w:val="Hyperlink"/>
    <w:basedOn w:val="a0"/>
    <w:uiPriority w:val="99"/>
    <w:unhideWhenUsed/>
    <w:rsid w:val="005C779D"/>
    <w:rPr>
      <w:color w:val="0563C1" w:themeColor="hyperlink"/>
      <w:u w:val="single"/>
    </w:rPr>
  </w:style>
  <w:style w:type="table" w:styleId="a7">
    <w:name w:val="Table Grid"/>
    <w:basedOn w:val="a1"/>
    <w:uiPriority w:val="39"/>
    <w:rsid w:val="005C7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E7505D"/>
    <w:pPr>
      <w:autoSpaceDE w:val="0"/>
      <w:autoSpaceDN w:val="0"/>
      <w:adjustRightInd w:val="0"/>
      <w:spacing w:after="0" w:line="240" w:lineRule="auto"/>
    </w:pPr>
    <w:rPr>
      <w:rFonts w:ascii="Arial" w:eastAsia="Calibri" w:hAnsi="Arial" w:cs="Arial"/>
      <w:b/>
      <w:bCs/>
      <w:lang w:eastAsia="ru-RU"/>
    </w:rPr>
  </w:style>
  <w:style w:type="paragraph" w:styleId="a8">
    <w:name w:val="Balloon Text"/>
    <w:basedOn w:val="a"/>
    <w:link w:val="a9"/>
    <w:uiPriority w:val="99"/>
    <w:semiHidden/>
    <w:unhideWhenUsed/>
    <w:rsid w:val="003638C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638C6"/>
    <w:rPr>
      <w:rFonts w:ascii="Segoe UI" w:hAnsi="Segoe UI" w:cs="Segoe UI"/>
      <w:sz w:val="18"/>
      <w:szCs w:val="18"/>
    </w:rPr>
  </w:style>
  <w:style w:type="paragraph" w:styleId="aa">
    <w:name w:val="List Paragraph"/>
    <w:basedOn w:val="a"/>
    <w:uiPriority w:val="34"/>
    <w:qFormat/>
    <w:rsid w:val="00FE07F4"/>
    <w:pPr>
      <w:ind w:left="720"/>
      <w:contextualSpacing/>
    </w:pPr>
  </w:style>
  <w:style w:type="paragraph" w:styleId="ab">
    <w:name w:val="header"/>
    <w:basedOn w:val="a"/>
    <w:link w:val="ac"/>
    <w:uiPriority w:val="99"/>
    <w:unhideWhenUsed/>
    <w:rsid w:val="0035499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54999"/>
  </w:style>
  <w:style w:type="paragraph" w:styleId="ad">
    <w:name w:val="footer"/>
    <w:basedOn w:val="a"/>
    <w:link w:val="ae"/>
    <w:uiPriority w:val="99"/>
    <w:unhideWhenUsed/>
    <w:rsid w:val="0035499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5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76AFF3C054294111B4D0E355BE758248BEEC3DA26A9672E8C32ACFE5A6BF02EEE9E5AED26726FCCBFFEB59F989BC2C4C0398CF21AE452CiB3FH" TargetMode="External"/><Relationship Id="rId13" Type="http://schemas.openxmlformats.org/officeDocument/2006/relationships/hyperlink" Target="consultantplus://offline/ref=6BDF0379432537C9D7828C9E5A8346925ABFCCDE0E6C6318FABBE096A51DE167A818ABC27D643665FA781EA78DF7161BAD021B80EF0Ex3rFJ"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41E5CACB00322F0E91AAC46B9582E871E1BF700CD6D7C5CBF37432C03F010D01BC6F08377490315DA87219CDEAC6C7A109B6AAB7793BgBo3J" TargetMode="External"/><Relationship Id="rId17" Type="http://schemas.openxmlformats.org/officeDocument/2006/relationships/hyperlink" Target="mailto:thivanov@inbox.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A76AFF3C054294111B4D0E355BE758248BEEC3DA26A9672E8C32ACFE5A6BF02EEE9E5AED26726FCCBFFEB59F989BC2C4C0398CF21AE452CiB3FH"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1E5CACB00322F0E91AAC46B9582E871E1BF700CD6D7C5CBF37432C03F010D01BC6F08367D9F395DA87219CDEAC6C7A109B6AAB7793BgBo3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6FEEB509DD8FEB69FEC7FF606545603919FE99AF2517D278BB9EABF7519219888847BA140D3267AFF2DA9E2DD76767237D3CDA6D4BDt7tEJ" TargetMode="External"/><Relationship Id="rId23" Type="http://schemas.openxmlformats.org/officeDocument/2006/relationships/footer" Target="footer3.xml"/><Relationship Id="rId10" Type="http://schemas.openxmlformats.org/officeDocument/2006/relationships/hyperlink" Target="consultantplus://offline/ref=E81918CFF756DAE19FE28C98E9AF987E72F4F5C1F94056CB280CE9D9984AA1888CF7CE65A8B9633CF96AC4D7FA6BC4BADC1D59023624lCf6J"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81918CFF756DAE19FE28C98E9AF987E72F4F5C1F94056CB280CE9D9984AA1888CF7CE65A8B9633CF96AC4D7FA6BC4BADC1D59023624lCf6J" TargetMode="External"/><Relationship Id="rId14" Type="http://schemas.openxmlformats.org/officeDocument/2006/relationships/hyperlink" Target="consultantplus://offline/ref=6BDF0379432537C9D7828C9E5A8346925ABFCCDE0E6C6318FABBE096A51DE167A818ABC27D603665FA781EA78DF7161BAD021B80EF0Ex3rFJ"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14170</Words>
  <Characters>80774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econ</cp:lastModifiedBy>
  <cp:revision>2</cp:revision>
  <cp:lastPrinted>2022-07-14T10:23:00Z</cp:lastPrinted>
  <dcterms:created xsi:type="dcterms:W3CDTF">2023-02-10T12:43:00Z</dcterms:created>
  <dcterms:modified xsi:type="dcterms:W3CDTF">2023-02-10T12:43:00Z</dcterms:modified>
</cp:coreProperties>
</file>